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0" w:rsidRPr="0004484E" w:rsidRDefault="00C34820" w:rsidP="00C348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84E">
        <w:rPr>
          <w:rFonts w:ascii="Times New Roman" w:hAnsi="Times New Roman" w:cs="Times New Roman"/>
          <w:b/>
          <w:sz w:val="28"/>
          <w:szCs w:val="28"/>
        </w:rPr>
        <w:t>Кукиева</w:t>
      </w:r>
      <w:proofErr w:type="spellEnd"/>
      <w:r w:rsidRPr="0004484E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C34820" w:rsidRDefault="0004484E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4820">
        <w:rPr>
          <w:rFonts w:ascii="Times New Roman" w:hAnsi="Times New Roman" w:cs="Times New Roman"/>
          <w:sz w:val="28"/>
          <w:szCs w:val="28"/>
        </w:rPr>
        <w:t>агистрант</w:t>
      </w:r>
      <w:r w:rsidR="00970E53">
        <w:rPr>
          <w:rFonts w:ascii="Times New Roman" w:hAnsi="Times New Roman" w:cs="Times New Roman"/>
          <w:sz w:val="28"/>
          <w:szCs w:val="28"/>
        </w:rPr>
        <w:t xml:space="preserve"> 1 курса</w:t>
      </w:r>
      <w:r w:rsidR="00C34820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="00C34820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="00C3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20" w:rsidRDefault="00C34820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научно-педагогического направления</w:t>
      </w:r>
    </w:p>
    <w:p w:rsidR="00C34820" w:rsidRDefault="00C34820" w:rsidP="00C348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юриспруденция</w:t>
      </w:r>
    </w:p>
    <w:p w:rsidR="00C34820" w:rsidRPr="00487DEB" w:rsidRDefault="00C34820" w:rsidP="00044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165" w:rsidRDefault="0004484E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СТАНОВЛЕНИЕ ОРГАНА КОСМИЧЕСКОЙ ДЕЯТЕЛЬНОСТИ </w:t>
      </w:r>
    </w:p>
    <w:p w:rsidR="0004484E" w:rsidRDefault="0004484E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ЭЛЕМЕНТ РАЗВИТИЯ ГОСУДАРСТВА</w:t>
      </w:r>
    </w:p>
    <w:p w:rsidR="002F2948" w:rsidRDefault="002F2948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(тезисы доклада)</w:t>
      </w:r>
    </w:p>
    <w:p w:rsidR="0004484E" w:rsidRPr="00C34820" w:rsidRDefault="0004484E" w:rsidP="000448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77" w:rsidRDefault="00DC76F6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Республики Казахстан крупнейшего в мире космодрома «Байконур» предопределило дальнейшее формирование и развитие отечественной космиче</w:t>
      </w:r>
      <w:r w:rsidR="00010A61">
        <w:rPr>
          <w:rFonts w:ascii="Times New Roman" w:hAnsi="Times New Roman" w:cs="Times New Roman"/>
          <w:sz w:val="28"/>
          <w:szCs w:val="28"/>
        </w:rPr>
        <w:t xml:space="preserve">ской отрасли. Как отмечает </w:t>
      </w:r>
      <w:r>
        <w:rPr>
          <w:rFonts w:ascii="Times New Roman" w:hAnsi="Times New Roman" w:cs="Times New Roman"/>
          <w:sz w:val="28"/>
          <w:szCs w:val="28"/>
        </w:rPr>
        <w:t>Мусабаев</w:t>
      </w:r>
      <w:r w:rsidR="00010A61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, ключевыми параметр</w:t>
      </w:r>
      <w:r w:rsidR="006D5B7E">
        <w:rPr>
          <w:rFonts w:ascii="Times New Roman" w:hAnsi="Times New Roman" w:cs="Times New Roman"/>
          <w:sz w:val="28"/>
          <w:szCs w:val="28"/>
        </w:rPr>
        <w:t>ами развития государства становя</w:t>
      </w:r>
      <w:r>
        <w:rPr>
          <w:rFonts w:ascii="Times New Roman" w:hAnsi="Times New Roman" w:cs="Times New Roman"/>
          <w:sz w:val="28"/>
          <w:szCs w:val="28"/>
        </w:rPr>
        <w:t>тся не количество нефти и газа в скважинах, а наличие своей национальной космической деятельности или отрасли, обладание передовыми космическими ракетными технологиями во всех сферах государственного строительства и возможность их полноценного использования.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F6" w:rsidRDefault="006D5B7E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C76F6">
        <w:rPr>
          <w:rFonts w:ascii="Times New Roman" w:hAnsi="Times New Roman" w:cs="Times New Roman"/>
          <w:sz w:val="28"/>
          <w:szCs w:val="28"/>
        </w:rPr>
        <w:t xml:space="preserve">мировой космонавтики </w:t>
      </w:r>
      <w:r>
        <w:rPr>
          <w:rFonts w:ascii="Times New Roman" w:hAnsi="Times New Roman" w:cs="Times New Roman"/>
          <w:sz w:val="28"/>
          <w:szCs w:val="28"/>
        </w:rPr>
        <w:t xml:space="preserve">содействовало </w:t>
      </w:r>
      <w:r w:rsidR="00DC76F6">
        <w:rPr>
          <w:rFonts w:ascii="Times New Roman" w:hAnsi="Times New Roman" w:cs="Times New Roman"/>
          <w:sz w:val="28"/>
          <w:szCs w:val="28"/>
        </w:rPr>
        <w:t xml:space="preserve">разработке и принятию собственных </w:t>
      </w:r>
      <w:r>
        <w:rPr>
          <w:rFonts w:ascii="Times New Roman" w:hAnsi="Times New Roman" w:cs="Times New Roman"/>
          <w:sz w:val="28"/>
          <w:szCs w:val="28"/>
        </w:rPr>
        <w:t>национальных программ по развитию</w:t>
      </w:r>
      <w:r w:rsidR="00DC76F6">
        <w:rPr>
          <w:rFonts w:ascii="Times New Roman" w:hAnsi="Times New Roman" w:cs="Times New Roman"/>
          <w:sz w:val="28"/>
          <w:szCs w:val="28"/>
        </w:rPr>
        <w:t xml:space="preserve"> косми</w:t>
      </w:r>
      <w:r w:rsidR="002F2948">
        <w:rPr>
          <w:rFonts w:ascii="Times New Roman" w:hAnsi="Times New Roman" w:cs="Times New Roman"/>
          <w:sz w:val="28"/>
          <w:szCs w:val="28"/>
        </w:rPr>
        <w:t>ческой отрасли, а также созданию</w:t>
      </w:r>
      <w:r w:rsidR="00DC76F6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695777">
        <w:rPr>
          <w:rFonts w:ascii="Times New Roman" w:hAnsi="Times New Roman" w:cs="Times New Roman"/>
          <w:sz w:val="28"/>
          <w:szCs w:val="28"/>
        </w:rPr>
        <w:t>ых</w:t>
      </w:r>
      <w:r w:rsidR="00DC76F6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695777">
        <w:rPr>
          <w:rFonts w:ascii="Times New Roman" w:hAnsi="Times New Roman" w:cs="Times New Roman"/>
          <w:sz w:val="28"/>
          <w:szCs w:val="28"/>
        </w:rPr>
        <w:t>их</w:t>
      </w:r>
      <w:r w:rsidR="00D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5777">
        <w:rPr>
          <w:rFonts w:ascii="Times New Roman" w:hAnsi="Times New Roman" w:cs="Times New Roman"/>
          <w:sz w:val="28"/>
          <w:szCs w:val="28"/>
        </w:rPr>
        <w:t>ов в ряде стран</w:t>
      </w:r>
      <w:r w:rsidR="00DC76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Такие органы </w:t>
      </w:r>
      <w:r w:rsidR="00DC76F6">
        <w:rPr>
          <w:rFonts w:ascii="Times New Roman" w:hAnsi="Times New Roman" w:cs="Times New Roman"/>
          <w:sz w:val="28"/>
          <w:szCs w:val="28"/>
        </w:rPr>
        <w:t xml:space="preserve">играют ключевую роль в </w:t>
      </w:r>
      <w:r w:rsidR="00DC76F6" w:rsidRPr="00E83146">
        <w:rPr>
          <w:rFonts w:ascii="Times New Roman" w:hAnsi="Times New Roman" w:cs="Times New Roman"/>
          <w:sz w:val="28"/>
          <w:szCs w:val="28"/>
        </w:rPr>
        <w:t>реализации поставленных задач, так как сам результат зависит от особенностей организации управления данным видом деятельности.</w:t>
      </w:r>
    </w:p>
    <w:p w:rsidR="00695777" w:rsidRDefault="00DC76F6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83146">
        <w:rPr>
          <w:rFonts w:ascii="Times New Roman" w:hAnsi="Times New Roman" w:cs="Times New Roman"/>
          <w:sz w:val="28"/>
          <w:szCs w:val="28"/>
        </w:rPr>
        <w:t xml:space="preserve">Первые результаты развития космической </w:t>
      </w:r>
      <w:r w:rsidR="00647137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E83146">
        <w:rPr>
          <w:rFonts w:ascii="Times New Roman" w:hAnsi="Times New Roman" w:cs="Times New Roman"/>
          <w:sz w:val="28"/>
          <w:szCs w:val="28"/>
        </w:rPr>
        <w:t>в Р</w:t>
      </w:r>
      <w:r w:rsidR="00647137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1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Pr="00E83146">
        <w:rPr>
          <w:rFonts w:ascii="Times New Roman" w:hAnsi="Times New Roman" w:cs="Times New Roman"/>
          <w:sz w:val="28"/>
          <w:szCs w:val="28"/>
        </w:rPr>
        <w:t xml:space="preserve"> были получены при реализации Государственной программы «Развитие космической дея</w:t>
      </w:r>
      <w:r w:rsidR="006D5B7E">
        <w:rPr>
          <w:rFonts w:ascii="Times New Roman" w:hAnsi="Times New Roman" w:cs="Times New Roman"/>
          <w:sz w:val="28"/>
          <w:szCs w:val="28"/>
        </w:rPr>
        <w:t>тельности в РК на 2005-2007 годы», утвержденно</w:t>
      </w:r>
      <w:r w:rsidRPr="00E83146">
        <w:rPr>
          <w:rFonts w:ascii="Times New Roman" w:hAnsi="Times New Roman" w:cs="Times New Roman"/>
          <w:sz w:val="28"/>
          <w:szCs w:val="28"/>
        </w:rPr>
        <w:t>й Указом През</w:t>
      </w:r>
      <w:r w:rsidR="006D5B7E">
        <w:rPr>
          <w:rFonts w:ascii="Times New Roman" w:hAnsi="Times New Roman" w:cs="Times New Roman"/>
          <w:sz w:val="28"/>
          <w:szCs w:val="28"/>
        </w:rPr>
        <w:t>идента РК от 25 января 2005 г.</w:t>
      </w:r>
      <w:r w:rsidRPr="00E8314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83146">
        <w:rPr>
          <w:rFonts w:ascii="Times New Roman" w:hAnsi="Times New Roman" w:cs="Times New Roman"/>
          <w:sz w:val="28"/>
          <w:szCs w:val="28"/>
        </w:rPr>
        <w:t xml:space="preserve"> По итогам данной программы были выявлены слабые стороны, связанные с отсутствием эффективной системы государственного управления и мониторинга реализации мероприятий программы.</w:t>
      </w:r>
      <w:proofErr w:type="gramEnd"/>
      <w:r w:rsidRPr="00E8314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D5B7E"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Pr="00E83146">
        <w:rPr>
          <w:rFonts w:ascii="Times New Roman" w:hAnsi="Times New Roman" w:cs="Times New Roman"/>
          <w:sz w:val="28"/>
          <w:szCs w:val="28"/>
        </w:rPr>
        <w:t xml:space="preserve"> выявленных ошибок послужил Указ Президента РК от 2</w:t>
      </w:r>
      <w:r w:rsidR="006D5B7E">
        <w:rPr>
          <w:rFonts w:ascii="Times New Roman" w:hAnsi="Times New Roman" w:cs="Times New Roman"/>
          <w:sz w:val="28"/>
          <w:szCs w:val="28"/>
        </w:rPr>
        <w:t xml:space="preserve">7 марта 2007 г. </w:t>
      </w:r>
      <w:r w:rsidR="002A30DF">
        <w:rPr>
          <w:rFonts w:ascii="Times New Roman" w:hAnsi="Times New Roman" w:cs="Times New Roman"/>
          <w:sz w:val="28"/>
          <w:szCs w:val="28"/>
        </w:rPr>
        <w:t>«Об образовании</w:t>
      </w:r>
      <w:r w:rsidRPr="00E83146">
        <w:rPr>
          <w:rFonts w:ascii="Times New Roman" w:hAnsi="Times New Roman" w:cs="Times New Roman"/>
          <w:sz w:val="28"/>
          <w:szCs w:val="28"/>
        </w:rPr>
        <w:t xml:space="preserve"> Национального космического агентства</w:t>
      </w:r>
      <w:r w:rsidR="002A30DF">
        <w:rPr>
          <w:rFonts w:ascii="Times New Roman" w:hAnsi="Times New Roman" w:cs="Times New Roman"/>
          <w:sz w:val="28"/>
          <w:szCs w:val="28"/>
        </w:rPr>
        <w:t>»</w:t>
      </w:r>
      <w:r w:rsidRPr="00E8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данного органа являлось прорывом в развитии государственного космического регулирования. П</w:t>
      </w:r>
      <w:r w:rsidR="00814B54">
        <w:rPr>
          <w:rFonts w:ascii="Times New Roman" w:hAnsi="Times New Roman" w:cs="Times New Roman"/>
          <w:sz w:val="28"/>
          <w:szCs w:val="28"/>
        </w:rPr>
        <w:t xml:space="preserve">редшествующие </w:t>
      </w:r>
      <w:r w:rsidRPr="00E83146">
        <w:rPr>
          <w:rFonts w:ascii="Times New Roman" w:hAnsi="Times New Roman" w:cs="Times New Roman"/>
          <w:sz w:val="28"/>
          <w:szCs w:val="28"/>
        </w:rPr>
        <w:t>органы</w:t>
      </w:r>
      <w:r w:rsidR="00814B54">
        <w:rPr>
          <w:rFonts w:ascii="Times New Roman" w:hAnsi="Times New Roman" w:cs="Times New Roman"/>
          <w:sz w:val="28"/>
          <w:szCs w:val="28"/>
        </w:rPr>
        <w:t xml:space="preserve"> в области космической деятельности Республики Казахстан</w:t>
      </w:r>
      <w:r w:rsidRPr="00E8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именовались ведомствами и входили в состав соответствующих министерств, а Национальное космическое агентство </w:t>
      </w:r>
      <w:r w:rsidR="002F2948">
        <w:rPr>
          <w:rFonts w:ascii="Times New Roman" w:hAnsi="Times New Roman" w:cs="Times New Roman"/>
          <w:sz w:val="28"/>
          <w:szCs w:val="28"/>
        </w:rPr>
        <w:t>представляло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948">
        <w:rPr>
          <w:rFonts w:ascii="Times New Roman" w:hAnsi="Times New Roman" w:cs="Times New Roman"/>
          <w:sz w:val="28"/>
          <w:szCs w:val="28"/>
        </w:rPr>
        <w:t>самостоятельный</w:t>
      </w:r>
      <w:r w:rsidR="00763E02">
        <w:rPr>
          <w:rFonts w:ascii="Times New Roman" w:hAnsi="Times New Roman" w:cs="Times New Roman"/>
          <w:sz w:val="28"/>
          <w:szCs w:val="28"/>
        </w:rPr>
        <w:t xml:space="preserve"> </w:t>
      </w:r>
      <w:r w:rsidR="002F2948">
        <w:rPr>
          <w:rFonts w:ascii="Times New Roman" w:hAnsi="Times New Roman" w:cs="Times New Roman"/>
          <w:sz w:val="28"/>
          <w:szCs w:val="28"/>
        </w:rPr>
        <w:t>центральный исполнительный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61" w:rsidRPr="00C34820" w:rsidRDefault="00360591" w:rsidP="0004484E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конкурентоспособной оборонной и аэрокосмичес</w:t>
      </w:r>
      <w:r w:rsidR="00F5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промышленности</w:t>
      </w:r>
      <w:r w:rsidR="00F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F5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безопасности,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мобилизационной подготовки и мобилизации,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2F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создано Министерство оборонной и аэрокосмической промышленности, в состав которого вошел космический орган – Аэрокосмический комитет. </w:t>
      </w:r>
    </w:p>
    <w:p w:rsidR="00C34820" w:rsidRDefault="00393852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Рассмотренный </w:t>
      </w:r>
      <w:r w:rsidR="00647137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опыт позволяе</w:t>
      </w:r>
      <w:r w:rsidR="00763E02">
        <w:rPr>
          <w:rFonts w:ascii="Times New Roman" w:hAnsi="Times New Roman" w:cs="Times New Roman"/>
          <w:sz w:val="28"/>
          <w:szCs w:val="28"/>
        </w:rPr>
        <w:t>т выделить три модели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космической деятельностью. </w:t>
      </w:r>
      <w:r w:rsidRPr="00F7505C">
        <w:rPr>
          <w:rFonts w:ascii="Times New Roman" w:hAnsi="Times New Roman" w:cs="Times New Roman"/>
          <w:i/>
          <w:sz w:val="28"/>
          <w:szCs w:val="28"/>
        </w:rPr>
        <w:t>Первая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02">
        <w:rPr>
          <w:rFonts w:ascii="Times New Roman" w:hAnsi="Times New Roman" w:cs="Times New Roman"/>
          <w:sz w:val="28"/>
          <w:szCs w:val="28"/>
        </w:rPr>
        <w:t xml:space="preserve">представлена космическим органом </w:t>
      </w:r>
      <w:r w:rsidR="00970E53">
        <w:rPr>
          <w:rFonts w:ascii="Times New Roman" w:hAnsi="Times New Roman" w:cs="Times New Roman"/>
          <w:sz w:val="28"/>
          <w:szCs w:val="28"/>
        </w:rPr>
        <w:t>Российской Федерации – Г</w:t>
      </w:r>
      <w:r w:rsidR="00763E02">
        <w:rPr>
          <w:rFonts w:ascii="Times New Roman" w:hAnsi="Times New Roman" w:cs="Times New Roman"/>
          <w:sz w:val="28"/>
          <w:szCs w:val="28"/>
        </w:rPr>
        <w:t>осударственной корпорацией</w:t>
      </w:r>
      <w:r w:rsidR="00CD02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027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 Уполномоченный орган объединяет в себе функции по управлению и произво</w:t>
      </w:r>
      <w:r w:rsidR="00647137">
        <w:rPr>
          <w:rFonts w:ascii="Times New Roman" w:hAnsi="Times New Roman" w:cs="Times New Roman"/>
          <w:sz w:val="28"/>
          <w:szCs w:val="28"/>
        </w:rPr>
        <w:t>дству космической промышленностью</w:t>
      </w:r>
      <w:r>
        <w:rPr>
          <w:rFonts w:ascii="Times New Roman" w:hAnsi="Times New Roman" w:cs="Times New Roman"/>
          <w:sz w:val="28"/>
          <w:szCs w:val="28"/>
        </w:rPr>
        <w:t xml:space="preserve">, тем самым консолидирует роли заказчика и исполнителя. </w:t>
      </w:r>
      <w:r w:rsidRPr="00F1502C">
        <w:rPr>
          <w:rFonts w:ascii="Times New Roman" w:hAnsi="Times New Roman" w:cs="Times New Roman"/>
          <w:i/>
          <w:sz w:val="28"/>
          <w:szCs w:val="28"/>
        </w:rPr>
        <w:t>Вторая модель</w:t>
      </w:r>
      <w:r>
        <w:rPr>
          <w:rFonts w:ascii="Times New Roman" w:hAnsi="Times New Roman" w:cs="Times New Roman"/>
          <w:sz w:val="28"/>
          <w:szCs w:val="28"/>
        </w:rPr>
        <w:t xml:space="preserve"> базируется на китайском опыте космического управления, </w:t>
      </w:r>
      <w:r w:rsidR="002A30DF">
        <w:rPr>
          <w:rFonts w:ascii="Times New Roman" w:hAnsi="Times New Roman" w:cs="Times New Roman"/>
          <w:sz w:val="28"/>
          <w:szCs w:val="28"/>
        </w:rPr>
        <w:t xml:space="preserve">ключевой особенностью </w:t>
      </w:r>
      <w:r w:rsidR="00F1502C">
        <w:rPr>
          <w:rFonts w:ascii="Times New Roman" w:hAnsi="Times New Roman" w:cs="Times New Roman"/>
          <w:sz w:val="28"/>
          <w:szCs w:val="28"/>
        </w:rPr>
        <w:t>этой модели</w:t>
      </w:r>
      <w:r w:rsidR="007F0D5C">
        <w:rPr>
          <w:rFonts w:ascii="Times New Roman" w:hAnsi="Times New Roman" w:cs="Times New Roman"/>
          <w:sz w:val="28"/>
          <w:szCs w:val="28"/>
        </w:rPr>
        <w:t xml:space="preserve"> </w:t>
      </w:r>
      <w:r w:rsidR="00F1502C">
        <w:rPr>
          <w:rFonts w:ascii="Times New Roman" w:hAnsi="Times New Roman" w:cs="Times New Roman"/>
          <w:sz w:val="28"/>
          <w:szCs w:val="28"/>
        </w:rPr>
        <w:t>является отделение корпорации</w:t>
      </w:r>
      <w:r>
        <w:rPr>
          <w:rFonts w:ascii="Times New Roman" w:hAnsi="Times New Roman" w:cs="Times New Roman"/>
          <w:sz w:val="28"/>
          <w:szCs w:val="28"/>
        </w:rPr>
        <w:t xml:space="preserve"> космической промышленности от </w:t>
      </w:r>
      <w:r w:rsidR="00647137">
        <w:rPr>
          <w:rFonts w:ascii="Times New Roman" w:hAnsi="Times New Roman" w:cs="Times New Roman"/>
          <w:sz w:val="28"/>
          <w:szCs w:val="28"/>
        </w:rPr>
        <w:t>Китайского н</w:t>
      </w:r>
      <w:r>
        <w:rPr>
          <w:rFonts w:ascii="Times New Roman" w:hAnsi="Times New Roman" w:cs="Times New Roman"/>
          <w:sz w:val="28"/>
          <w:szCs w:val="28"/>
        </w:rPr>
        <w:t>ационального космического управления</w:t>
      </w:r>
      <w:r w:rsidR="009C1BE1">
        <w:rPr>
          <w:rFonts w:ascii="Times New Roman" w:hAnsi="Times New Roman" w:cs="Times New Roman"/>
          <w:sz w:val="28"/>
          <w:szCs w:val="28"/>
        </w:rPr>
        <w:t xml:space="preserve"> (</w:t>
      </w:r>
      <w:r w:rsidR="009C1BE1">
        <w:rPr>
          <w:rFonts w:ascii="Times New Roman" w:hAnsi="Times New Roman" w:cs="Times New Roman"/>
          <w:sz w:val="28"/>
          <w:szCs w:val="28"/>
          <w:lang w:val="en-US"/>
        </w:rPr>
        <w:t>CNSA</w:t>
      </w:r>
      <w:r w:rsidR="009C1BE1">
        <w:rPr>
          <w:rFonts w:ascii="Times New Roman" w:hAnsi="Times New Roman" w:cs="Times New Roman"/>
          <w:sz w:val="28"/>
          <w:szCs w:val="28"/>
        </w:rPr>
        <w:t>). Функции по созданию ракетно-космической п</w:t>
      </w:r>
      <w:r w:rsidR="00F1502C">
        <w:rPr>
          <w:rFonts w:ascii="Times New Roman" w:hAnsi="Times New Roman" w:cs="Times New Roman"/>
          <w:sz w:val="28"/>
          <w:szCs w:val="28"/>
        </w:rPr>
        <w:t>ромышленности сосредоточены</w:t>
      </w:r>
      <w:r w:rsidR="009C1BE1">
        <w:rPr>
          <w:rFonts w:ascii="Times New Roman" w:hAnsi="Times New Roman" w:cs="Times New Roman"/>
          <w:sz w:val="28"/>
          <w:szCs w:val="28"/>
        </w:rPr>
        <w:t xml:space="preserve"> в деятельности двух конкурирующих между собой корпорациях, напря</w:t>
      </w:r>
      <w:r w:rsidR="00FA63AE">
        <w:rPr>
          <w:rFonts w:ascii="Times New Roman" w:hAnsi="Times New Roman" w:cs="Times New Roman"/>
          <w:sz w:val="28"/>
          <w:szCs w:val="28"/>
        </w:rPr>
        <w:t>мую подчиняющиеся Госсовету КНР. Ф</w:t>
      </w:r>
      <w:r w:rsidR="009C1BE1">
        <w:rPr>
          <w:rFonts w:ascii="Times New Roman" w:hAnsi="Times New Roman" w:cs="Times New Roman"/>
          <w:sz w:val="28"/>
          <w:szCs w:val="28"/>
        </w:rPr>
        <w:t>ункции по разработке стратегии развития и управления космиче</w:t>
      </w:r>
      <w:r w:rsidR="00344956">
        <w:rPr>
          <w:rFonts w:ascii="Times New Roman" w:hAnsi="Times New Roman" w:cs="Times New Roman"/>
          <w:sz w:val="28"/>
          <w:szCs w:val="28"/>
        </w:rPr>
        <w:t>ской промышленностью возложены</w:t>
      </w:r>
      <w:r w:rsidR="009C1BE1">
        <w:rPr>
          <w:rFonts w:ascii="Times New Roman" w:hAnsi="Times New Roman" w:cs="Times New Roman"/>
          <w:sz w:val="28"/>
          <w:szCs w:val="28"/>
        </w:rPr>
        <w:t xml:space="preserve"> на структурное подразделение Министерства промышленности и информационных технологий – Государственное управление по оборонной науке, технологиям и промышленности. </w:t>
      </w:r>
      <w:r w:rsidR="009C1BE1" w:rsidRPr="00344956">
        <w:rPr>
          <w:rFonts w:ascii="Times New Roman" w:hAnsi="Times New Roman" w:cs="Times New Roman"/>
          <w:i/>
          <w:sz w:val="28"/>
          <w:szCs w:val="28"/>
        </w:rPr>
        <w:t>Третья модель</w:t>
      </w:r>
      <w:r w:rsidR="00344956">
        <w:rPr>
          <w:rFonts w:ascii="Times New Roman" w:hAnsi="Times New Roman" w:cs="Times New Roman"/>
          <w:sz w:val="28"/>
          <w:szCs w:val="28"/>
        </w:rPr>
        <w:t xml:space="preserve"> представляет опыт США. Здесь </w:t>
      </w:r>
      <w:r w:rsidR="009C1BE1">
        <w:rPr>
          <w:rFonts w:ascii="Times New Roman" w:hAnsi="Times New Roman" w:cs="Times New Roman"/>
          <w:sz w:val="28"/>
          <w:szCs w:val="28"/>
        </w:rPr>
        <w:t>особое внимание уделяет</w:t>
      </w:r>
      <w:r w:rsidR="00344956">
        <w:rPr>
          <w:rFonts w:ascii="Times New Roman" w:hAnsi="Times New Roman" w:cs="Times New Roman"/>
          <w:sz w:val="28"/>
          <w:szCs w:val="28"/>
        </w:rPr>
        <w:t>ся</w:t>
      </w:r>
      <w:r w:rsidR="009C1BE1">
        <w:rPr>
          <w:rFonts w:ascii="Times New Roman" w:hAnsi="Times New Roman" w:cs="Times New Roman"/>
          <w:sz w:val="28"/>
          <w:szCs w:val="28"/>
        </w:rPr>
        <w:t xml:space="preserve"> развитию частного сектора</w:t>
      </w:r>
      <w:r w:rsidR="00C34820">
        <w:rPr>
          <w:rFonts w:ascii="Times New Roman" w:hAnsi="Times New Roman" w:cs="Times New Roman"/>
          <w:sz w:val="28"/>
          <w:szCs w:val="28"/>
        </w:rPr>
        <w:t xml:space="preserve">. Разделение сфер ответственности за реализацию космической деятельности происходит следующим образом: </w:t>
      </w:r>
      <w:proofErr w:type="gramStart"/>
      <w:r w:rsidR="00C34820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C34820" w:rsidRPr="0066591C">
        <w:rPr>
          <w:rFonts w:ascii="Times New Roman" w:hAnsi="Times New Roman" w:cs="Times New Roman"/>
          <w:sz w:val="28"/>
          <w:szCs w:val="28"/>
        </w:rPr>
        <w:t xml:space="preserve"> </w:t>
      </w:r>
      <w:r w:rsidR="00C34820">
        <w:rPr>
          <w:rFonts w:ascii="Times New Roman" w:hAnsi="Times New Roman" w:cs="Times New Roman"/>
          <w:sz w:val="28"/>
          <w:szCs w:val="28"/>
        </w:rPr>
        <w:t>осуществляет фундаментальные исследования космоса; американский частный сектор отвечает за пилотируемые полеты и научно-практическое использование земной орбиты.</w:t>
      </w:r>
      <w:proofErr w:type="gramEnd"/>
      <w:r w:rsidR="00C34820">
        <w:rPr>
          <w:rFonts w:ascii="Times New Roman" w:hAnsi="Times New Roman" w:cs="Times New Roman"/>
          <w:sz w:val="28"/>
          <w:szCs w:val="28"/>
        </w:rPr>
        <w:t xml:space="preserve"> Такое распределение функций позволяет частному сектору конкурировать с иностранными космическими агентствами.</w:t>
      </w:r>
    </w:p>
    <w:p w:rsidR="00C34820" w:rsidRDefault="00344956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 г. </w:t>
      </w:r>
      <w:r w:rsidR="00C34820">
        <w:rPr>
          <w:rFonts w:ascii="Times New Roman" w:hAnsi="Times New Roman" w:cs="Times New Roman"/>
          <w:sz w:val="28"/>
          <w:szCs w:val="28"/>
        </w:rPr>
        <w:t xml:space="preserve">наблюдается ускоренное развитие и коммерциализация космической промышленности, что в свою очередь подтолкнуло множество стран переосмыслить методы управления и подогнать собственную систему управления к зарубежным моделям наиболее успешных государств. </w:t>
      </w:r>
    </w:p>
    <w:p w:rsidR="00C34820" w:rsidRDefault="00C34820" w:rsidP="000448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космическая промышленн</w:t>
      </w:r>
      <w:r w:rsidR="00344956">
        <w:rPr>
          <w:rFonts w:ascii="Times New Roman" w:hAnsi="Times New Roman" w:cs="Times New Roman"/>
          <w:sz w:val="28"/>
          <w:szCs w:val="28"/>
        </w:rPr>
        <w:t>ость сосредото</w:t>
      </w:r>
      <w:r>
        <w:rPr>
          <w:rFonts w:ascii="Times New Roman" w:hAnsi="Times New Roman" w:cs="Times New Roman"/>
          <w:sz w:val="28"/>
          <w:szCs w:val="28"/>
        </w:rPr>
        <w:t>чивалась в деятельности министерств, то новый подход подразумевает создание корпоративн</w:t>
      </w:r>
      <w:r w:rsidR="00344956">
        <w:rPr>
          <w:rFonts w:ascii="Times New Roman" w:hAnsi="Times New Roman" w:cs="Times New Roman"/>
          <w:sz w:val="28"/>
          <w:szCs w:val="28"/>
        </w:rPr>
        <w:t>ой системы управления, способной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космические аппараты и конкурировать не только во внеш</w:t>
      </w:r>
      <w:r w:rsidR="00695777">
        <w:rPr>
          <w:rFonts w:ascii="Times New Roman" w:hAnsi="Times New Roman" w:cs="Times New Roman"/>
          <w:sz w:val="28"/>
          <w:szCs w:val="28"/>
        </w:rPr>
        <w:t xml:space="preserve">нем, но и во внутреннем рынке. </w:t>
      </w:r>
      <w:bookmarkStart w:id="0" w:name="_GoBack"/>
      <w:bookmarkEnd w:id="0"/>
    </w:p>
    <w:p w:rsidR="00393852" w:rsidRDefault="00C34820" w:rsidP="00F5316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реформированию органа к</w:t>
      </w:r>
      <w:r w:rsidR="002A30DF">
        <w:rPr>
          <w:rFonts w:ascii="Times New Roman" w:hAnsi="Times New Roman" w:cs="Times New Roman"/>
          <w:sz w:val="28"/>
          <w:szCs w:val="28"/>
        </w:rPr>
        <w:t>осмической деятельности принимае</w:t>
      </w:r>
      <w:r>
        <w:rPr>
          <w:rFonts w:ascii="Times New Roman" w:hAnsi="Times New Roman" w:cs="Times New Roman"/>
          <w:sz w:val="28"/>
          <w:szCs w:val="28"/>
        </w:rPr>
        <w:t xml:space="preserve">тся государством как ответная мера на </w:t>
      </w:r>
      <w:r w:rsidR="00344956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0275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космической </w:t>
      </w:r>
      <w:r w:rsidR="00CD0275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30DF">
        <w:rPr>
          <w:rFonts w:ascii="Times New Roman" w:hAnsi="Times New Roman" w:cs="Times New Roman"/>
          <w:sz w:val="28"/>
          <w:szCs w:val="28"/>
        </w:rPr>
        <w:t>Такое реформирование</w:t>
      </w:r>
      <w:r w:rsidR="00344956">
        <w:rPr>
          <w:rFonts w:ascii="Times New Roman" w:hAnsi="Times New Roman" w:cs="Times New Roman"/>
          <w:sz w:val="28"/>
          <w:szCs w:val="28"/>
        </w:rPr>
        <w:t xml:space="preserve"> должно рассматриваться с учетом </w:t>
      </w:r>
      <w:r>
        <w:rPr>
          <w:rFonts w:ascii="Times New Roman" w:hAnsi="Times New Roman" w:cs="Times New Roman"/>
          <w:sz w:val="28"/>
          <w:szCs w:val="28"/>
        </w:rPr>
        <w:t>зарубежного опыта, принимая во внимание</w:t>
      </w:r>
      <w:r w:rsidR="00CD0275">
        <w:rPr>
          <w:rFonts w:ascii="Times New Roman" w:hAnsi="Times New Roman" w:cs="Times New Roman"/>
          <w:sz w:val="28"/>
          <w:szCs w:val="28"/>
        </w:rPr>
        <w:t>,</w:t>
      </w:r>
      <w:r w:rsidR="0034495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собственный</w:t>
      </w:r>
      <w:r w:rsidR="00CD0275">
        <w:rPr>
          <w:rFonts w:ascii="Times New Roman" w:hAnsi="Times New Roman" w:cs="Times New Roman"/>
          <w:sz w:val="28"/>
          <w:szCs w:val="28"/>
        </w:rPr>
        <w:t xml:space="preserve"> потенциал в космической сфере</w:t>
      </w:r>
      <w:r>
        <w:rPr>
          <w:rFonts w:ascii="Times New Roman" w:hAnsi="Times New Roman" w:cs="Times New Roman"/>
          <w:sz w:val="28"/>
          <w:szCs w:val="28"/>
        </w:rPr>
        <w:t>. Внедрение организационных новшеств ведет к достижению поставленных задач, что в свою очередь является импульсом дальнейшего развития не только космического органа, но космической отрасли в целом.</w:t>
      </w:r>
    </w:p>
    <w:p w:rsidR="007219D9" w:rsidRDefault="007219D9"/>
    <w:sectPr w:rsidR="007219D9" w:rsidSect="0072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5" w:rsidRDefault="00621AF5" w:rsidP="00DC76F6">
      <w:r>
        <w:separator/>
      </w:r>
    </w:p>
  </w:endnote>
  <w:endnote w:type="continuationSeparator" w:id="0">
    <w:p w:rsidR="00621AF5" w:rsidRDefault="00621AF5" w:rsidP="00D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5" w:rsidRDefault="00621AF5" w:rsidP="00DC76F6">
      <w:r>
        <w:separator/>
      </w:r>
    </w:p>
  </w:footnote>
  <w:footnote w:type="continuationSeparator" w:id="0">
    <w:p w:rsidR="00621AF5" w:rsidRDefault="00621AF5" w:rsidP="00DC76F6">
      <w:r>
        <w:continuationSeparator/>
      </w:r>
    </w:p>
  </w:footnote>
  <w:footnote w:id="1">
    <w:p w:rsidR="00DC76F6" w:rsidRPr="00CD0275" w:rsidRDefault="00DC76F6" w:rsidP="00DC76F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D0275">
        <w:rPr>
          <w:rFonts w:ascii="Times New Roman" w:hAnsi="Times New Roman" w:cs="Times New Roman"/>
        </w:rPr>
        <w:t xml:space="preserve">Мусабаев Т.А., </w:t>
      </w:r>
      <w:proofErr w:type="spellStart"/>
      <w:r w:rsidRPr="00CD0275">
        <w:rPr>
          <w:rFonts w:ascii="Times New Roman" w:hAnsi="Times New Roman" w:cs="Times New Roman"/>
        </w:rPr>
        <w:t>Ударцев</w:t>
      </w:r>
      <w:proofErr w:type="spellEnd"/>
      <w:r w:rsidRPr="00CD0275">
        <w:rPr>
          <w:rFonts w:ascii="Times New Roman" w:hAnsi="Times New Roman" w:cs="Times New Roman"/>
        </w:rPr>
        <w:t xml:space="preserve"> С.Ф. Казахстан: становление космической державы</w:t>
      </w:r>
      <w:r w:rsidR="00F53165">
        <w:rPr>
          <w:rFonts w:ascii="Times New Roman" w:hAnsi="Times New Roman" w:cs="Times New Roman"/>
        </w:rPr>
        <w:t xml:space="preserve"> </w:t>
      </w:r>
      <w:r w:rsidRPr="00CD0275">
        <w:rPr>
          <w:rFonts w:ascii="Times New Roman" w:hAnsi="Times New Roman" w:cs="Times New Roman"/>
        </w:rPr>
        <w:t>//</w:t>
      </w:r>
      <w:r w:rsidR="00F53165">
        <w:rPr>
          <w:rFonts w:ascii="Times New Roman" w:hAnsi="Times New Roman" w:cs="Times New Roman"/>
        </w:rPr>
        <w:t xml:space="preserve"> </w:t>
      </w:r>
      <w:r w:rsidRPr="00CD0275">
        <w:rPr>
          <w:rFonts w:ascii="Times New Roman" w:hAnsi="Times New Roman" w:cs="Times New Roman"/>
        </w:rPr>
        <w:t>Право и государство. Астана, № 2(69) 2013. С. 20.</w:t>
      </w:r>
    </w:p>
  </w:footnote>
  <w:footnote w:id="2">
    <w:p w:rsidR="00DC76F6" w:rsidRPr="00CD0275" w:rsidRDefault="00DC76F6" w:rsidP="00DC76F6">
      <w:pPr>
        <w:pStyle w:val="a3"/>
        <w:rPr>
          <w:rFonts w:ascii="Times New Roman" w:hAnsi="Times New Roman" w:cs="Times New Roman"/>
        </w:rPr>
      </w:pPr>
      <w:r w:rsidRPr="00CD0275">
        <w:rPr>
          <w:rStyle w:val="a5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Постановление Правительства РК от 29.10.2010 года №1125 «Об утверждении Программы по развитию космической деятельности в РК на 2010-2014 годы», </w:t>
      </w:r>
      <w:hyperlink r:id="rId1" w:history="1">
        <w:r w:rsidRPr="00CD0275">
          <w:rPr>
            <w:rStyle w:val="a6"/>
            <w:rFonts w:ascii="Times New Roman" w:hAnsi="Times New Roman" w:cs="Times New Roman"/>
          </w:rPr>
          <w:t>https://kazcosmos.gov.kz/ru/content/programma-po-razvitiyu-kosmicheskoy-deyatelnosti-v-respublike-kazahstan-na-2010-2014-gody</w:t>
        </w:r>
      </w:hyperlink>
      <w:r w:rsidRPr="00CD0275">
        <w:rPr>
          <w:rFonts w:ascii="Times New Roman" w:hAnsi="Times New Roman" w:cs="Times New Roman"/>
        </w:rPr>
        <w:t xml:space="preserve"> (30.01.2017).</w:t>
      </w:r>
    </w:p>
  </w:footnote>
  <w:footnote w:id="3">
    <w:p w:rsidR="00DC76F6" w:rsidRPr="00CD0275" w:rsidRDefault="00DC76F6" w:rsidP="00DC76F6">
      <w:pPr>
        <w:pStyle w:val="a3"/>
        <w:rPr>
          <w:rFonts w:ascii="Times New Roman" w:hAnsi="Times New Roman" w:cs="Times New Roman"/>
        </w:rPr>
      </w:pPr>
      <w:r w:rsidRPr="00CD0275">
        <w:rPr>
          <w:rStyle w:val="a5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Там же.</w:t>
      </w:r>
    </w:p>
  </w:footnote>
  <w:footnote w:id="4">
    <w:p w:rsidR="00360591" w:rsidRPr="00CD0275" w:rsidRDefault="00360591" w:rsidP="00360591">
      <w:pPr>
        <w:pStyle w:val="a3"/>
        <w:rPr>
          <w:rFonts w:ascii="Times New Roman" w:hAnsi="Times New Roman" w:cs="Times New Roman"/>
        </w:rPr>
      </w:pPr>
      <w:r w:rsidRPr="00CD0275">
        <w:rPr>
          <w:rStyle w:val="a5"/>
          <w:rFonts w:ascii="Times New Roman" w:hAnsi="Times New Roman" w:cs="Times New Roman"/>
        </w:rPr>
        <w:footnoteRef/>
      </w:r>
      <w:r w:rsidRPr="00CD0275">
        <w:rPr>
          <w:rFonts w:ascii="Times New Roman" w:hAnsi="Times New Roman" w:cs="Times New Roman"/>
        </w:rPr>
        <w:t xml:space="preserve"> Положение о Министерстве оборонной и аэрокосмической промышленности Республики Казахстан, утвержденное постановлением Правительства РК от 15 ноября 2016 года №704, </w:t>
      </w:r>
      <w:hyperlink r:id="rId2" w:anchor="pos=30;-147" w:history="1">
        <w:r w:rsidRPr="00CD0275">
          <w:rPr>
            <w:rStyle w:val="a6"/>
            <w:rFonts w:ascii="Times New Roman" w:hAnsi="Times New Roman" w:cs="Times New Roman"/>
          </w:rPr>
          <w:t>http://online.zakon.kz/Document/?doc_id=33574103#pos=30;-147</w:t>
        </w:r>
      </w:hyperlink>
      <w:r w:rsidRPr="00CD0275">
        <w:rPr>
          <w:rFonts w:ascii="Times New Roman" w:hAnsi="Times New Roman" w:cs="Times New Roman"/>
        </w:rPr>
        <w:t xml:space="preserve"> (30.01.2017).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F6"/>
    <w:rsid w:val="00010A61"/>
    <w:rsid w:val="0002626F"/>
    <w:rsid w:val="0004484E"/>
    <w:rsid w:val="00044A07"/>
    <w:rsid w:val="000935AF"/>
    <w:rsid w:val="000A6D8D"/>
    <w:rsid w:val="00147063"/>
    <w:rsid w:val="00157D35"/>
    <w:rsid w:val="001952FF"/>
    <w:rsid w:val="00227EA4"/>
    <w:rsid w:val="002333FA"/>
    <w:rsid w:val="00236C88"/>
    <w:rsid w:val="00296F7A"/>
    <w:rsid w:val="002A30DF"/>
    <w:rsid w:val="002F2329"/>
    <w:rsid w:val="002F2948"/>
    <w:rsid w:val="002F32AE"/>
    <w:rsid w:val="00301815"/>
    <w:rsid w:val="00330489"/>
    <w:rsid w:val="00344956"/>
    <w:rsid w:val="00360591"/>
    <w:rsid w:val="00362EF3"/>
    <w:rsid w:val="00374029"/>
    <w:rsid w:val="0038352C"/>
    <w:rsid w:val="00393852"/>
    <w:rsid w:val="003A6723"/>
    <w:rsid w:val="003D6776"/>
    <w:rsid w:val="003D7FBB"/>
    <w:rsid w:val="003F3C11"/>
    <w:rsid w:val="00431493"/>
    <w:rsid w:val="00456DC7"/>
    <w:rsid w:val="004B16E9"/>
    <w:rsid w:val="004C6EFE"/>
    <w:rsid w:val="00556781"/>
    <w:rsid w:val="00572AE9"/>
    <w:rsid w:val="005D5A6D"/>
    <w:rsid w:val="00612130"/>
    <w:rsid w:val="00621AF5"/>
    <w:rsid w:val="0063290B"/>
    <w:rsid w:val="0064312A"/>
    <w:rsid w:val="00647137"/>
    <w:rsid w:val="00695777"/>
    <w:rsid w:val="006D5B7E"/>
    <w:rsid w:val="006F15E4"/>
    <w:rsid w:val="007219D9"/>
    <w:rsid w:val="007336B8"/>
    <w:rsid w:val="00747EF4"/>
    <w:rsid w:val="007638AB"/>
    <w:rsid w:val="00763E02"/>
    <w:rsid w:val="007D5CFC"/>
    <w:rsid w:val="007F0D5C"/>
    <w:rsid w:val="008100B3"/>
    <w:rsid w:val="00814B54"/>
    <w:rsid w:val="00843DF9"/>
    <w:rsid w:val="0089431D"/>
    <w:rsid w:val="008A5E4B"/>
    <w:rsid w:val="008B1D8F"/>
    <w:rsid w:val="008B4B4C"/>
    <w:rsid w:val="008B60C9"/>
    <w:rsid w:val="008D0333"/>
    <w:rsid w:val="00913D97"/>
    <w:rsid w:val="0091533E"/>
    <w:rsid w:val="00945B72"/>
    <w:rsid w:val="00970E53"/>
    <w:rsid w:val="009A3CED"/>
    <w:rsid w:val="009C0204"/>
    <w:rsid w:val="009C0CF7"/>
    <w:rsid w:val="009C1BE1"/>
    <w:rsid w:val="009D7A99"/>
    <w:rsid w:val="00A41FB2"/>
    <w:rsid w:val="00A532C7"/>
    <w:rsid w:val="00A9336B"/>
    <w:rsid w:val="00AA6161"/>
    <w:rsid w:val="00AB6DE1"/>
    <w:rsid w:val="00AD6297"/>
    <w:rsid w:val="00B32FC5"/>
    <w:rsid w:val="00B702DF"/>
    <w:rsid w:val="00B80252"/>
    <w:rsid w:val="00B97917"/>
    <w:rsid w:val="00BA4950"/>
    <w:rsid w:val="00BC59C0"/>
    <w:rsid w:val="00BC6140"/>
    <w:rsid w:val="00BE270C"/>
    <w:rsid w:val="00C0553F"/>
    <w:rsid w:val="00C078E4"/>
    <w:rsid w:val="00C2187F"/>
    <w:rsid w:val="00C34820"/>
    <w:rsid w:val="00CA2A6C"/>
    <w:rsid w:val="00CA4B78"/>
    <w:rsid w:val="00CD0275"/>
    <w:rsid w:val="00CF0C38"/>
    <w:rsid w:val="00D53141"/>
    <w:rsid w:val="00D902EA"/>
    <w:rsid w:val="00DC76F6"/>
    <w:rsid w:val="00DE220C"/>
    <w:rsid w:val="00DE380D"/>
    <w:rsid w:val="00DF6A8E"/>
    <w:rsid w:val="00DF7F52"/>
    <w:rsid w:val="00E01385"/>
    <w:rsid w:val="00E105C1"/>
    <w:rsid w:val="00E56B40"/>
    <w:rsid w:val="00E96311"/>
    <w:rsid w:val="00EB123A"/>
    <w:rsid w:val="00F13EB2"/>
    <w:rsid w:val="00F1502C"/>
    <w:rsid w:val="00F175DA"/>
    <w:rsid w:val="00F449A5"/>
    <w:rsid w:val="00F53165"/>
    <w:rsid w:val="00F67D1D"/>
    <w:rsid w:val="00F7505C"/>
    <w:rsid w:val="00F97E83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76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76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76F6"/>
    <w:rPr>
      <w:vertAlign w:val="superscript"/>
    </w:rPr>
  </w:style>
  <w:style w:type="character" w:styleId="a6">
    <w:name w:val="Hyperlink"/>
    <w:basedOn w:val="a0"/>
    <w:uiPriority w:val="99"/>
    <w:unhideWhenUsed/>
    <w:rsid w:val="00DC7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nline.zakon.kz/Document/?doc_id=33574103" TargetMode="External"/><Relationship Id="rId1" Type="http://schemas.openxmlformats.org/officeDocument/2006/relationships/hyperlink" Target="https://kazcosmos.gov.kz/ru/content/programma-po-razvitiyu-kosmicheskoy-deyatelnosti-v-respublike-kazahstan-na-2010-2014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72EB-DC3E-4C16-8F31-1FF211A3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23</cp:revision>
  <cp:lastPrinted>2017-02-22T11:30:00Z</cp:lastPrinted>
  <dcterms:created xsi:type="dcterms:W3CDTF">2017-02-22T04:24:00Z</dcterms:created>
  <dcterms:modified xsi:type="dcterms:W3CDTF">2017-02-28T04:30:00Z</dcterms:modified>
</cp:coreProperties>
</file>