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00" w:rsidRPr="000860B3" w:rsidRDefault="00041B00" w:rsidP="000860B3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1B00" w:rsidRPr="000860B3" w:rsidRDefault="00041B00" w:rsidP="000860B3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 xml:space="preserve">Научные школы </w:t>
      </w:r>
      <w:r w:rsidR="00E60F54" w:rsidRPr="000860B3">
        <w:rPr>
          <w:rFonts w:ascii="Times New Roman" w:hAnsi="Times New Roman" w:cs="Times New Roman"/>
          <w:sz w:val="24"/>
          <w:szCs w:val="24"/>
        </w:rPr>
        <w:t>юридического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  <w:r w:rsidR="00E60F54" w:rsidRPr="000860B3">
        <w:rPr>
          <w:rFonts w:ascii="Times New Roman" w:hAnsi="Times New Roman" w:cs="Times New Roman"/>
          <w:sz w:val="24"/>
          <w:szCs w:val="24"/>
        </w:rPr>
        <w:t>факультета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CD" w:rsidRDefault="00D40ECD" w:rsidP="00086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2023 г.</w:t>
      </w:r>
    </w:p>
    <w:p w:rsidR="00041BD6" w:rsidRPr="000860B3" w:rsidRDefault="00041BD6" w:rsidP="000860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71CB" w:rsidRPr="000860B3" w:rsidRDefault="006271CB" w:rsidP="00FC327B">
      <w:pPr>
        <w:pStyle w:val="a3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К</w:t>
      </w:r>
      <w:r w:rsidR="008D6F8E" w:rsidRPr="000860B3">
        <w:rPr>
          <w:rFonts w:ascii="Times New Roman" w:hAnsi="Times New Roman" w:cs="Times New Roman"/>
          <w:sz w:val="24"/>
          <w:szCs w:val="24"/>
        </w:rPr>
        <w:t>афедры гражданского права</w:t>
      </w:r>
      <w:r w:rsidR="00DD295C">
        <w:rPr>
          <w:rFonts w:ascii="Times New Roman" w:hAnsi="Times New Roman" w:cs="Times New Roman"/>
          <w:sz w:val="24"/>
          <w:szCs w:val="24"/>
        </w:rPr>
        <w:t xml:space="preserve"> и </w:t>
      </w:r>
      <w:r w:rsidR="004C41CB">
        <w:rPr>
          <w:rFonts w:ascii="Times New Roman" w:hAnsi="Times New Roman" w:cs="Times New Roman"/>
          <w:sz w:val="24"/>
          <w:szCs w:val="24"/>
        </w:rPr>
        <w:t>гражда</w:t>
      </w:r>
      <w:r w:rsidR="00DD295C">
        <w:rPr>
          <w:rFonts w:ascii="Times New Roman" w:hAnsi="Times New Roman" w:cs="Times New Roman"/>
          <w:sz w:val="24"/>
          <w:szCs w:val="24"/>
        </w:rPr>
        <w:t>н</w:t>
      </w:r>
      <w:r w:rsidR="004C41CB">
        <w:rPr>
          <w:rFonts w:ascii="Times New Roman" w:hAnsi="Times New Roman" w:cs="Times New Roman"/>
          <w:sz w:val="24"/>
          <w:szCs w:val="24"/>
        </w:rPr>
        <w:t>ского процесса</w:t>
      </w:r>
      <w:r w:rsidR="00222140">
        <w:rPr>
          <w:rFonts w:ascii="Times New Roman" w:hAnsi="Times New Roman" w:cs="Times New Roman"/>
          <w:sz w:val="24"/>
          <w:szCs w:val="24"/>
        </w:rPr>
        <w:t xml:space="preserve">, трудового права </w:t>
      </w:r>
      <w:r w:rsidR="0096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DA9" w:rsidRPr="000860B3" w:rsidRDefault="005A5DA9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 xml:space="preserve">Ведущие ученые </w:t>
      </w:r>
    </w:p>
    <w:p w:rsidR="005551E2" w:rsidRPr="000860B3" w:rsidRDefault="005551E2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Карагусов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Ф.Т. </w:t>
      </w:r>
    </w:p>
    <w:p w:rsidR="005551E2" w:rsidRPr="000860B3" w:rsidRDefault="005551E2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0B3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4E3B26" w:rsidRPr="0008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Тыныбеков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С.Т. </w:t>
      </w:r>
    </w:p>
    <w:p w:rsidR="00635ED6" w:rsidRPr="000860B3" w:rsidRDefault="00635ED6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А.Б. </w:t>
      </w:r>
    </w:p>
    <w:p w:rsidR="00A7265F" w:rsidRPr="005C16A6" w:rsidRDefault="006271CB" w:rsidP="005C16A6">
      <w:pPr>
        <w:pStyle w:val="2"/>
      </w:pPr>
      <w:r w:rsidRPr="005C16A6">
        <w:t>Тем</w:t>
      </w:r>
      <w:r w:rsidR="00A7265F" w:rsidRPr="005C16A6">
        <w:t xml:space="preserve">ы </w:t>
      </w:r>
    </w:p>
    <w:p w:rsidR="00DB3FFB" w:rsidRDefault="008D6F8E" w:rsidP="00CC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0B3">
        <w:rPr>
          <w:rFonts w:ascii="Times New Roman" w:hAnsi="Times New Roman" w:cs="Times New Roman"/>
          <w:sz w:val="24"/>
          <w:szCs w:val="24"/>
        </w:rPr>
        <w:t xml:space="preserve">Гражданско-правовое обеспечение рыночных реформ в </w:t>
      </w:r>
      <w:r w:rsidR="001D5DFE">
        <w:rPr>
          <w:rFonts w:ascii="Times New Roman" w:hAnsi="Times New Roman" w:cs="Times New Roman"/>
          <w:sz w:val="24"/>
          <w:szCs w:val="24"/>
        </w:rPr>
        <w:t>Республике Казахстан</w:t>
      </w:r>
      <w:r w:rsidRPr="000860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C2CEC" w:rsidRPr="000860B3" w:rsidRDefault="008D6F8E" w:rsidP="00CC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  <w:lang w:val="kk-KZ"/>
        </w:rPr>
        <w:t>Проблемы правового обеспечения предпринимательства в условиях цифровой экономики</w:t>
      </w:r>
    </w:p>
    <w:p w:rsidR="00E5378B" w:rsidRDefault="00E5378B" w:rsidP="00CC020F">
      <w:pPr>
        <w:pStyle w:val="a6"/>
        <w:pBdr>
          <w:bottom w:val="single" w:sz="12" w:space="1" w:color="auto"/>
        </w:pBdr>
      </w:pPr>
      <w:r w:rsidRPr="006F2DD5">
        <w:t>Гармонизация трудового законодательства</w:t>
      </w:r>
      <w:r w:rsidRPr="000860B3">
        <w:t xml:space="preserve"> </w:t>
      </w:r>
      <w:r w:rsidRPr="006F2DD5">
        <w:t>Республики Казахстан и стран Евразийского экономического союза (ЕАЭС) в рамках</w:t>
      </w:r>
      <w:r w:rsidRPr="000860B3">
        <w:t xml:space="preserve"> </w:t>
      </w:r>
      <w:r w:rsidRPr="006F2DD5">
        <w:t>международного права.</w:t>
      </w:r>
    </w:p>
    <w:p w:rsidR="00FE49D2" w:rsidRDefault="00FE49D2" w:rsidP="00CC020F">
      <w:pPr>
        <w:pStyle w:val="a6"/>
        <w:pBdr>
          <w:bottom w:val="single" w:sz="12" w:space="1" w:color="auto"/>
        </w:pBdr>
      </w:pPr>
      <w:r>
        <w:t xml:space="preserve">Правовые основы </w:t>
      </w:r>
      <w:r w:rsidR="006A7B64">
        <w:t xml:space="preserve">использования </w:t>
      </w:r>
      <w:r>
        <w:t>медиации</w:t>
      </w:r>
      <w:r w:rsidR="006A7B64">
        <w:t xml:space="preserve"> в </w:t>
      </w:r>
      <w:r w:rsidR="00774EC8">
        <w:t>гражданском</w:t>
      </w:r>
      <w:r w:rsidR="006A7B64">
        <w:t xml:space="preserve"> процессе</w:t>
      </w:r>
      <w:r>
        <w:t xml:space="preserve">. </w:t>
      </w:r>
    </w:p>
    <w:p w:rsidR="003423C6" w:rsidRDefault="003423C6" w:rsidP="00FC327B">
      <w:pPr>
        <w:pStyle w:val="21"/>
      </w:pPr>
    </w:p>
    <w:p w:rsidR="00F47E31" w:rsidRPr="00E91B97" w:rsidRDefault="00261CFB" w:rsidP="00FC327B">
      <w:pPr>
        <w:pStyle w:val="21"/>
      </w:pPr>
      <w:r w:rsidRPr="00E91B97">
        <w:t xml:space="preserve">Кафедра </w:t>
      </w:r>
      <w:r w:rsidR="004834F2" w:rsidRPr="00E91B97">
        <w:t>теории</w:t>
      </w:r>
      <w:r w:rsidRPr="00E91B97">
        <w:t xml:space="preserve"> и истории </w:t>
      </w:r>
      <w:r w:rsidR="004834F2" w:rsidRPr="00E91B97">
        <w:t>государства</w:t>
      </w:r>
      <w:r w:rsidRPr="00E91B97">
        <w:t xml:space="preserve"> и </w:t>
      </w:r>
      <w:r w:rsidR="004834F2" w:rsidRPr="00E91B97">
        <w:t xml:space="preserve">права, конституционного и административного права </w:t>
      </w:r>
    </w:p>
    <w:p w:rsidR="00F47E31" w:rsidRPr="000860B3" w:rsidRDefault="00261CFB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  <w:r w:rsidR="00F47E31" w:rsidRPr="000860B3">
        <w:rPr>
          <w:rFonts w:ascii="Times New Roman" w:hAnsi="Times New Roman" w:cs="Times New Roman"/>
          <w:sz w:val="24"/>
          <w:szCs w:val="24"/>
        </w:rPr>
        <w:t xml:space="preserve">Ведущие ученые </w:t>
      </w:r>
    </w:p>
    <w:p w:rsidR="00F47E31" w:rsidRPr="000860B3" w:rsidRDefault="00F47E31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А.С.  </w:t>
      </w:r>
    </w:p>
    <w:p w:rsidR="00F47E31" w:rsidRPr="000860B3" w:rsidRDefault="00F47E31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0B3">
        <w:rPr>
          <w:rFonts w:ascii="Times New Roman" w:hAnsi="Times New Roman" w:cs="Times New Roman"/>
          <w:sz w:val="24"/>
          <w:szCs w:val="24"/>
        </w:rPr>
        <w:t xml:space="preserve">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Кенжалиев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З.Ж.  </w:t>
      </w:r>
    </w:p>
    <w:p w:rsidR="00F47E31" w:rsidRPr="000860B3" w:rsidRDefault="00F47E31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., профессор Нурпеисов Е.К. </w:t>
      </w:r>
    </w:p>
    <w:p w:rsidR="009A53F4" w:rsidRPr="000860B3" w:rsidRDefault="009A53F4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Баймаханова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Д.М.   </w:t>
      </w:r>
    </w:p>
    <w:p w:rsidR="009A53F4" w:rsidRPr="000860B3" w:rsidRDefault="009A53F4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860B3">
        <w:rPr>
          <w:rFonts w:ascii="Times New Roman" w:hAnsi="Times New Roman" w:cs="Times New Roman"/>
          <w:sz w:val="24"/>
          <w:szCs w:val="24"/>
        </w:rPr>
        <w:t xml:space="preserve">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Алимбеков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9A53F4" w:rsidRPr="000860B3" w:rsidRDefault="009A53F4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Калишева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Н.Х.  </w:t>
      </w:r>
    </w:p>
    <w:p w:rsidR="00ED379E" w:rsidRPr="000860B3" w:rsidRDefault="00ED379E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Дуйсенов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Н.Э. </w:t>
      </w:r>
    </w:p>
    <w:p w:rsidR="002E421D" w:rsidRPr="0019323B" w:rsidRDefault="007B1D53" w:rsidP="000860B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323B">
        <w:rPr>
          <w:rFonts w:ascii="Times New Roman" w:hAnsi="Times New Roman" w:cs="Times New Roman"/>
          <w:b/>
          <w:sz w:val="24"/>
          <w:szCs w:val="24"/>
        </w:rPr>
        <w:t>Тем</w:t>
      </w:r>
      <w:r w:rsidR="00631445" w:rsidRPr="0019323B">
        <w:rPr>
          <w:rFonts w:ascii="Times New Roman" w:hAnsi="Times New Roman" w:cs="Times New Roman"/>
          <w:b/>
          <w:sz w:val="24"/>
          <w:szCs w:val="24"/>
        </w:rPr>
        <w:t>ы</w:t>
      </w:r>
      <w:r w:rsidRPr="0019323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379E" w:rsidRPr="000860B3" w:rsidRDefault="002E421D" w:rsidP="00C73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Крушение Российской империи и возрождение Казахской государственности: историко-</w:t>
      </w:r>
      <w:r w:rsidR="002103F4">
        <w:rPr>
          <w:rFonts w:ascii="Times New Roman" w:hAnsi="Times New Roman" w:cs="Times New Roman"/>
          <w:sz w:val="24"/>
          <w:szCs w:val="24"/>
        </w:rPr>
        <w:t>правовой анализ</w:t>
      </w:r>
      <w:r w:rsidR="005669F0">
        <w:rPr>
          <w:rFonts w:ascii="Times New Roman" w:hAnsi="Times New Roman" w:cs="Times New Roman"/>
          <w:sz w:val="24"/>
          <w:szCs w:val="24"/>
        </w:rPr>
        <w:t>. Руководитель Н</w:t>
      </w:r>
      <w:r w:rsidR="007A10F3">
        <w:rPr>
          <w:rFonts w:ascii="Times New Roman" w:hAnsi="Times New Roman" w:cs="Times New Roman"/>
          <w:sz w:val="24"/>
          <w:szCs w:val="24"/>
        </w:rPr>
        <w:t xml:space="preserve">урпеисов </w:t>
      </w:r>
      <w:proofErr w:type="spellStart"/>
      <w:r w:rsidR="007A10F3">
        <w:rPr>
          <w:rFonts w:ascii="Times New Roman" w:hAnsi="Times New Roman" w:cs="Times New Roman"/>
          <w:sz w:val="24"/>
          <w:szCs w:val="24"/>
        </w:rPr>
        <w:t>Еркеш</w:t>
      </w:r>
      <w:proofErr w:type="spellEnd"/>
      <w:r w:rsidR="007A1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1D" w:rsidRPr="000860B3" w:rsidRDefault="002E421D" w:rsidP="00C73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культура</w:t>
      </w:r>
      <w:r w:rsidR="006E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правовое воспитание, правовое образование </w:t>
      </w:r>
      <w:r w:rsidRPr="006F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 правового государства и гражданского общества: проблемы теории и практики</w:t>
      </w:r>
      <w:r w:rsidRPr="000860B3">
        <w:rPr>
          <w:rFonts w:ascii="Times New Roman" w:hAnsi="Times New Roman" w:cs="Times New Roman"/>
          <w:sz w:val="24"/>
          <w:szCs w:val="24"/>
        </w:rPr>
        <w:t>. Ру</w:t>
      </w:r>
      <w:r w:rsidR="00D36B98">
        <w:rPr>
          <w:rFonts w:ascii="Times New Roman" w:hAnsi="Times New Roman" w:cs="Times New Roman"/>
          <w:sz w:val="24"/>
          <w:szCs w:val="24"/>
        </w:rPr>
        <w:t xml:space="preserve">ководитель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2E421D" w:rsidRPr="000860B3" w:rsidRDefault="000243C9" w:rsidP="00C73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Конституционная</w:t>
      </w:r>
      <w:r w:rsidR="00BD7557">
        <w:rPr>
          <w:rFonts w:ascii="Times New Roman" w:hAnsi="Times New Roman" w:cs="Times New Roman"/>
          <w:sz w:val="24"/>
          <w:szCs w:val="24"/>
        </w:rPr>
        <w:t xml:space="preserve"> реформа и к</w:t>
      </w:r>
      <w:r w:rsidR="002E421D" w:rsidRPr="000860B3">
        <w:rPr>
          <w:rFonts w:ascii="Times New Roman" w:hAnsi="Times New Roman" w:cs="Times New Roman"/>
          <w:sz w:val="24"/>
          <w:szCs w:val="24"/>
        </w:rPr>
        <w:t>онституционные</w:t>
      </w:r>
      <w:r w:rsidR="00460309">
        <w:rPr>
          <w:rFonts w:ascii="Times New Roman" w:hAnsi="Times New Roman" w:cs="Times New Roman"/>
          <w:sz w:val="24"/>
          <w:szCs w:val="24"/>
        </w:rPr>
        <w:t xml:space="preserve"> механизмы защиты прав человека. Р</w:t>
      </w:r>
      <w:r w:rsidR="002E421D" w:rsidRPr="000860B3">
        <w:rPr>
          <w:rFonts w:ascii="Times New Roman" w:hAnsi="Times New Roman" w:cs="Times New Roman"/>
          <w:sz w:val="24"/>
          <w:szCs w:val="24"/>
        </w:rPr>
        <w:t>ук</w:t>
      </w:r>
      <w:r w:rsidR="00357273">
        <w:rPr>
          <w:rFonts w:ascii="Times New Roman" w:hAnsi="Times New Roman" w:cs="Times New Roman"/>
          <w:sz w:val="24"/>
          <w:szCs w:val="24"/>
        </w:rPr>
        <w:t xml:space="preserve">оводитель </w:t>
      </w:r>
      <w:proofErr w:type="spellStart"/>
      <w:r w:rsidR="0035727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3572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357273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2E421D" w:rsidRPr="0008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8B" w:rsidRPr="000860B3">
        <w:rPr>
          <w:rFonts w:ascii="Times New Roman" w:hAnsi="Times New Roman" w:cs="Times New Roman"/>
          <w:sz w:val="24"/>
          <w:szCs w:val="24"/>
        </w:rPr>
        <w:t>Баймах</w:t>
      </w:r>
      <w:r w:rsidR="002E421D" w:rsidRPr="000860B3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proofErr w:type="gramEnd"/>
      <w:r w:rsidR="002E421D" w:rsidRPr="000860B3">
        <w:rPr>
          <w:rFonts w:ascii="Times New Roman" w:hAnsi="Times New Roman" w:cs="Times New Roman"/>
          <w:sz w:val="24"/>
          <w:szCs w:val="24"/>
        </w:rPr>
        <w:t xml:space="preserve"> Д.М. </w:t>
      </w:r>
    </w:p>
    <w:p w:rsidR="002E421D" w:rsidRPr="000860B3" w:rsidRDefault="00E5378B" w:rsidP="00C73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0B3">
        <w:rPr>
          <w:rFonts w:ascii="Times New Roman" w:hAnsi="Times New Roman" w:cs="Times New Roman"/>
          <w:sz w:val="24"/>
          <w:szCs w:val="24"/>
        </w:rPr>
        <w:t>Административное  право</w:t>
      </w:r>
      <w:proofErr w:type="gramEnd"/>
      <w:r w:rsidRPr="000860B3">
        <w:rPr>
          <w:rFonts w:ascii="Times New Roman" w:hAnsi="Times New Roman" w:cs="Times New Roman"/>
          <w:sz w:val="24"/>
          <w:szCs w:val="24"/>
        </w:rPr>
        <w:t xml:space="preserve"> и административный процесс</w:t>
      </w:r>
      <w:r w:rsidR="004147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47CC">
        <w:rPr>
          <w:rFonts w:ascii="Times New Roman" w:hAnsi="Times New Roman" w:cs="Times New Roman"/>
          <w:sz w:val="24"/>
          <w:szCs w:val="24"/>
        </w:rPr>
        <w:t>Р</w:t>
      </w:r>
      <w:r w:rsidRPr="000860B3">
        <w:rPr>
          <w:rFonts w:ascii="Times New Roman" w:hAnsi="Times New Roman" w:cs="Times New Roman"/>
          <w:sz w:val="24"/>
          <w:szCs w:val="24"/>
        </w:rPr>
        <w:t>ук</w:t>
      </w:r>
      <w:r w:rsidR="004147CC">
        <w:rPr>
          <w:rFonts w:ascii="Times New Roman" w:hAnsi="Times New Roman" w:cs="Times New Roman"/>
          <w:sz w:val="24"/>
          <w:szCs w:val="24"/>
        </w:rPr>
        <w:t xml:space="preserve">оводитель 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60B3"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 w:rsidRPr="000860B3">
        <w:rPr>
          <w:rFonts w:ascii="Times New Roman" w:hAnsi="Times New Roman" w:cs="Times New Roman"/>
          <w:sz w:val="24"/>
          <w:szCs w:val="24"/>
        </w:rPr>
        <w:t>Калишева</w:t>
      </w:r>
      <w:proofErr w:type="spellEnd"/>
      <w:r w:rsidRPr="000860B3">
        <w:rPr>
          <w:rFonts w:ascii="Times New Roman" w:hAnsi="Times New Roman" w:cs="Times New Roman"/>
          <w:sz w:val="24"/>
          <w:szCs w:val="24"/>
        </w:rPr>
        <w:t xml:space="preserve"> Н.Х. </w:t>
      </w:r>
    </w:p>
    <w:p w:rsidR="00E5378B" w:rsidRDefault="00E5378B" w:rsidP="00C73E5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Государственная служба</w:t>
      </w:r>
      <w:r w:rsidR="00850695">
        <w:rPr>
          <w:rFonts w:ascii="Times New Roman" w:hAnsi="Times New Roman" w:cs="Times New Roman"/>
          <w:sz w:val="24"/>
          <w:szCs w:val="24"/>
        </w:rPr>
        <w:t xml:space="preserve">. </w:t>
      </w:r>
      <w:r w:rsidRPr="006F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spellStart"/>
      <w:r w:rsidRPr="006F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6F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услуг</w:t>
      </w:r>
      <w:r w:rsidR="00496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60B3">
        <w:rPr>
          <w:rFonts w:ascii="Times New Roman" w:hAnsi="Times New Roman" w:cs="Times New Roman"/>
          <w:sz w:val="24"/>
          <w:szCs w:val="24"/>
        </w:rPr>
        <w:t xml:space="preserve"> </w:t>
      </w:r>
      <w:r w:rsidR="0023576A">
        <w:rPr>
          <w:rFonts w:ascii="Times New Roman" w:hAnsi="Times New Roman" w:cs="Times New Roman"/>
          <w:sz w:val="24"/>
          <w:szCs w:val="24"/>
        </w:rPr>
        <w:t>Р</w:t>
      </w:r>
      <w:r w:rsidR="0023576A" w:rsidRPr="000860B3">
        <w:rPr>
          <w:rFonts w:ascii="Times New Roman" w:hAnsi="Times New Roman" w:cs="Times New Roman"/>
          <w:sz w:val="24"/>
          <w:szCs w:val="24"/>
        </w:rPr>
        <w:t>ук</w:t>
      </w:r>
      <w:r w:rsidR="0023576A">
        <w:rPr>
          <w:rFonts w:ascii="Times New Roman" w:hAnsi="Times New Roman" w:cs="Times New Roman"/>
          <w:sz w:val="24"/>
          <w:szCs w:val="24"/>
        </w:rPr>
        <w:t xml:space="preserve">оводитель </w:t>
      </w:r>
      <w:proofErr w:type="spellStart"/>
      <w:r w:rsidR="0023576A">
        <w:rPr>
          <w:rFonts w:ascii="Times New Roman" w:hAnsi="Times New Roman" w:cs="Times New Roman"/>
          <w:sz w:val="24"/>
          <w:szCs w:val="24"/>
        </w:rPr>
        <w:t>д</w:t>
      </w:r>
      <w:r w:rsidR="0023576A" w:rsidRPr="000860B3">
        <w:rPr>
          <w:rFonts w:ascii="Times New Roman" w:hAnsi="Times New Roman" w:cs="Times New Roman"/>
          <w:sz w:val="24"/>
          <w:szCs w:val="24"/>
        </w:rPr>
        <w:t>.ю.н</w:t>
      </w:r>
      <w:proofErr w:type="spellEnd"/>
      <w:r w:rsidR="0023576A" w:rsidRPr="000860B3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="0023576A" w:rsidRPr="000860B3">
        <w:rPr>
          <w:rFonts w:ascii="Times New Roman" w:hAnsi="Times New Roman" w:cs="Times New Roman"/>
          <w:sz w:val="24"/>
          <w:szCs w:val="24"/>
        </w:rPr>
        <w:t>Дуйсенов</w:t>
      </w:r>
      <w:proofErr w:type="spellEnd"/>
      <w:r w:rsidR="0023576A" w:rsidRPr="000860B3">
        <w:rPr>
          <w:rFonts w:ascii="Times New Roman" w:hAnsi="Times New Roman" w:cs="Times New Roman"/>
          <w:sz w:val="24"/>
          <w:szCs w:val="24"/>
        </w:rPr>
        <w:t xml:space="preserve"> Е.Э.</w:t>
      </w:r>
    </w:p>
    <w:p w:rsidR="00074F9F" w:rsidRDefault="004F6E48" w:rsidP="00C73E5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основы формирования антикоррупционной</w:t>
      </w:r>
      <w:r w:rsidR="00074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="001C4694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="001C4694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1C4694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="001C4694"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  <w:r w:rsidR="001C4694">
        <w:rPr>
          <w:rFonts w:ascii="Times New Roman" w:hAnsi="Times New Roman" w:cs="Times New Roman"/>
          <w:sz w:val="24"/>
          <w:szCs w:val="24"/>
        </w:rPr>
        <w:t xml:space="preserve"> А.С. </w:t>
      </w:r>
      <w:r w:rsidR="00074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C6" w:rsidRDefault="003423C6" w:rsidP="000860B3">
      <w:pPr>
        <w:pStyle w:val="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378B" w:rsidRPr="000860B3" w:rsidRDefault="005315DA" w:rsidP="000860B3">
      <w:pPr>
        <w:pStyle w:val="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F22AB">
        <w:rPr>
          <w:rFonts w:ascii="Times New Roman" w:hAnsi="Times New Roman" w:cs="Times New Roman"/>
          <w:sz w:val="24"/>
          <w:szCs w:val="24"/>
        </w:rPr>
        <w:t xml:space="preserve">таможенного, финансового и </w:t>
      </w:r>
      <w:r w:rsidR="00E5378B" w:rsidRPr="000860B3">
        <w:rPr>
          <w:rFonts w:ascii="Times New Roman" w:hAnsi="Times New Roman" w:cs="Times New Roman"/>
          <w:sz w:val="24"/>
          <w:szCs w:val="24"/>
        </w:rPr>
        <w:t>эк</w:t>
      </w:r>
      <w:r w:rsidR="00795227">
        <w:rPr>
          <w:rFonts w:ascii="Times New Roman" w:hAnsi="Times New Roman" w:cs="Times New Roman"/>
          <w:sz w:val="24"/>
          <w:szCs w:val="24"/>
        </w:rPr>
        <w:t>ологи</w:t>
      </w:r>
      <w:r>
        <w:rPr>
          <w:rFonts w:ascii="Times New Roman" w:hAnsi="Times New Roman" w:cs="Times New Roman"/>
          <w:sz w:val="24"/>
          <w:szCs w:val="24"/>
        </w:rPr>
        <w:t xml:space="preserve">ческого </w:t>
      </w:r>
      <w:r w:rsidR="00B8344D">
        <w:rPr>
          <w:rFonts w:ascii="Times New Roman" w:hAnsi="Times New Roman" w:cs="Times New Roman"/>
          <w:sz w:val="24"/>
          <w:szCs w:val="24"/>
        </w:rPr>
        <w:t>права</w:t>
      </w:r>
      <w:r w:rsidR="00795227">
        <w:rPr>
          <w:rFonts w:ascii="Times New Roman" w:hAnsi="Times New Roman" w:cs="Times New Roman"/>
          <w:sz w:val="24"/>
          <w:szCs w:val="24"/>
        </w:rPr>
        <w:t xml:space="preserve"> </w:t>
      </w:r>
      <w:r w:rsidR="00E5378B" w:rsidRPr="0008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8B" w:rsidRPr="000860B3" w:rsidRDefault="00E5378B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правового регулирования рационального использования и охраны пастбищных экосистем</w:t>
      </w:r>
      <w:r w:rsidR="00F9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F944A7" w:rsidRPr="0008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 w:rsidR="00F9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оводитель </w:t>
      </w:r>
      <w:proofErr w:type="spellStart"/>
      <w:r w:rsidR="00F94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.ю.н</w:t>
      </w:r>
      <w:proofErr w:type="spellEnd"/>
      <w:r w:rsidRPr="0008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профессор </w:t>
      </w:r>
      <w:proofErr w:type="spellStart"/>
      <w:r w:rsidRPr="0008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Еркинбаева</w:t>
      </w:r>
      <w:proofErr w:type="spellEnd"/>
      <w:r w:rsidRPr="0008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Л.К</w:t>
      </w:r>
      <w:r w:rsidRPr="006F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378B" w:rsidRPr="000860B3" w:rsidRDefault="00E5378B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2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экологический правопорядок: казахстанский кейс</w:t>
      </w:r>
      <w:r w:rsidR="00FB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B5B7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F0F1F" w:rsidRPr="000860B3">
        <w:rPr>
          <w:rFonts w:ascii="Times New Roman" w:hAnsi="Times New Roman" w:cs="Times New Roman"/>
          <w:sz w:val="24"/>
          <w:szCs w:val="24"/>
        </w:rPr>
        <w:t xml:space="preserve"> доктор</w:t>
      </w:r>
      <w:proofErr w:type="gramEnd"/>
      <w:r w:rsidR="00CF0F1F" w:rsidRPr="000860B3">
        <w:rPr>
          <w:rFonts w:ascii="Times New Roman" w:hAnsi="Times New Roman" w:cs="Times New Roman"/>
          <w:sz w:val="24"/>
          <w:szCs w:val="24"/>
        </w:rPr>
        <w:t xml:space="preserve"> </w:t>
      </w:r>
      <w:r w:rsidR="00511303" w:rsidRPr="000860B3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511303" w:rsidRPr="000860B3">
        <w:rPr>
          <w:rFonts w:ascii="Times New Roman" w:hAnsi="Times New Roman" w:cs="Times New Roman"/>
          <w:sz w:val="24"/>
          <w:szCs w:val="24"/>
          <w:lang w:val="en-US"/>
        </w:rPr>
        <w:t>hD</w:t>
      </w:r>
      <w:proofErr w:type="spellEnd"/>
      <w:r w:rsidR="00511303" w:rsidRPr="00086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2EDF" w:rsidRPr="000860B3">
        <w:rPr>
          <w:rFonts w:ascii="Times New Roman" w:hAnsi="Times New Roman" w:cs="Times New Roman"/>
          <w:sz w:val="24"/>
          <w:szCs w:val="24"/>
        </w:rPr>
        <w:t>Ережеп</w:t>
      </w:r>
      <w:proofErr w:type="spellEnd"/>
      <w:r w:rsidR="00B82EDF" w:rsidRPr="000860B3">
        <w:rPr>
          <w:rFonts w:ascii="Times New Roman" w:hAnsi="Times New Roman" w:cs="Times New Roman"/>
          <w:sz w:val="24"/>
          <w:szCs w:val="24"/>
        </w:rPr>
        <w:t xml:space="preserve"> Роза </w:t>
      </w:r>
    </w:p>
    <w:p w:rsidR="00E5378B" w:rsidRPr="000860B3" w:rsidRDefault="00D949FE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r w:rsidR="0051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 w:rsidR="0051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23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</w:t>
      </w:r>
      <w:r w:rsidR="000D4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="00E2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5378B" w:rsidRPr="006F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рансграничные водотоки Казахстана как определяющий элемент водной безопасности страны</w:t>
      </w:r>
      <w:r w:rsidR="007D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 </w:t>
      </w:r>
      <w:proofErr w:type="spellStart"/>
      <w:r w:rsidR="00244249" w:rsidRPr="000860B3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="00244249" w:rsidRPr="000860B3">
        <w:rPr>
          <w:rFonts w:ascii="Times New Roman" w:hAnsi="Times New Roman" w:cs="Times New Roman"/>
          <w:sz w:val="24"/>
          <w:szCs w:val="24"/>
        </w:rPr>
        <w:t xml:space="preserve">., профессор </w:t>
      </w:r>
      <w:proofErr w:type="spellStart"/>
      <w:r w:rsidR="00244249" w:rsidRPr="000860B3">
        <w:rPr>
          <w:rFonts w:ascii="Times New Roman" w:hAnsi="Times New Roman" w:cs="Times New Roman"/>
          <w:sz w:val="24"/>
          <w:szCs w:val="24"/>
        </w:rPr>
        <w:t>Байдельдинов</w:t>
      </w:r>
      <w:proofErr w:type="spellEnd"/>
      <w:r w:rsidR="00244249" w:rsidRPr="000860B3">
        <w:rPr>
          <w:rFonts w:ascii="Times New Roman" w:hAnsi="Times New Roman" w:cs="Times New Roman"/>
          <w:sz w:val="24"/>
          <w:szCs w:val="24"/>
        </w:rPr>
        <w:t xml:space="preserve"> Д.Л. </w:t>
      </w:r>
    </w:p>
    <w:p w:rsidR="007B1D53" w:rsidRPr="000860B3" w:rsidRDefault="005A5CAD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Межкультурная компетенция вузовского преподавателя и ее влияние на повышение конкурентоспособности высшего образования в Казахстане</w:t>
      </w:r>
      <w:r w:rsidR="003C3411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="00B82EDF" w:rsidRPr="000860B3">
        <w:rPr>
          <w:rFonts w:ascii="Times New Roman" w:hAnsi="Times New Roman" w:cs="Times New Roman"/>
          <w:sz w:val="24"/>
          <w:szCs w:val="24"/>
        </w:rPr>
        <w:t>д</w:t>
      </w:r>
      <w:r w:rsidR="003C3411">
        <w:rPr>
          <w:rFonts w:ascii="Times New Roman" w:hAnsi="Times New Roman" w:cs="Times New Roman"/>
          <w:sz w:val="24"/>
          <w:szCs w:val="24"/>
        </w:rPr>
        <w:t>.</w:t>
      </w:r>
      <w:r w:rsidR="00B82EDF" w:rsidRPr="000860B3">
        <w:rPr>
          <w:rFonts w:ascii="Times New Roman" w:hAnsi="Times New Roman" w:cs="Times New Roman"/>
          <w:sz w:val="24"/>
          <w:szCs w:val="24"/>
        </w:rPr>
        <w:t>ю</w:t>
      </w:r>
      <w:r w:rsidR="003C3411">
        <w:rPr>
          <w:rFonts w:ascii="Times New Roman" w:hAnsi="Times New Roman" w:cs="Times New Roman"/>
          <w:sz w:val="24"/>
          <w:szCs w:val="24"/>
        </w:rPr>
        <w:t>.</w:t>
      </w:r>
      <w:r w:rsidR="00B82EDF" w:rsidRPr="000860B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C3411">
        <w:rPr>
          <w:rFonts w:ascii="Times New Roman" w:hAnsi="Times New Roman" w:cs="Times New Roman"/>
          <w:sz w:val="24"/>
          <w:szCs w:val="24"/>
        </w:rPr>
        <w:t>.</w:t>
      </w:r>
      <w:r w:rsidR="00B82EDF" w:rsidRPr="000860B3">
        <w:rPr>
          <w:rFonts w:ascii="Times New Roman" w:hAnsi="Times New Roman" w:cs="Times New Roman"/>
          <w:sz w:val="24"/>
          <w:szCs w:val="24"/>
        </w:rPr>
        <w:t xml:space="preserve">, </w:t>
      </w:r>
      <w:r w:rsidR="00B82EDF" w:rsidRPr="000860B3">
        <w:rPr>
          <w:rFonts w:ascii="Times New Roman" w:hAnsi="Times New Roman" w:cs="Times New Roman"/>
          <w:sz w:val="24"/>
          <w:szCs w:val="24"/>
        </w:rPr>
        <w:lastRenderedPageBreak/>
        <w:t xml:space="preserve">профессор </w:t>
      </w:r>
      <w:proofErr w:type="spellStart"/>
      <w:r w:rsidR="00B82EDF" w:rsidRPr="000860B3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="00B82EDF" w:rsidRPr="000860B3">
        <w:rPr>
          <w:rFonts w:ascii="Times New Roman" w:hAnsi="Times New Roman" w:cs="Times New Roman"/>
          <w:sz w:val="24"/>
          <w:szCs w:val="24"/>
        </w:rPr>
        <w:t xml:space="preserve"> А.Е. </w:t>
      </w:r>
      <w:r w:rsidR="009579FA" w:rsidRPr="000860B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24BBB" w:rsidRDefault="00D24BBB" w:rsidP="00BF5470">
      <w:pPr>
        <w:pStyle w:val="2"/>
      </w:pPr>
    </w:p>
    <w:p w:rsidR="00E5378B" w:rsidRPr="00BF5470" w:rsidRDefault="00E5378B" w:rsidP="00BF5470">
      <w:pPr>
        <w:pStyle w:val="2"/>
      </w:pPr>
      <w:r w:rsidRPr="00BF5470">
        <w:t>Каф</w:t>
      </w:r>
      <w:r w:rsidR="00667E77">
        <w:t>едра</w:t>
      </w:r>
      <w:r w:rsidRPr="00BF5470">
        <w:t xml:space="preserve"> </w:t>
      </w:r>
      <w:r w:rsidR="00BF5470" w:rsidRPr="00BF5470">
        <w:t xml:space="preserve">уголовного </w:t>
      </w:r>
      <w:r w:rsidRPr="00BF5470">
        <w:t>права</w:t>
      </w:r>
      <w:r w:rsidR="00667E77">
        <w:t xml:space="preserve">, уголовного процесса и </w:t>
      </w:r>
      <w:r w:rsidR="00335AD5">
        <w:t>криминалистика</w:t>
      </w:r>
      <w:r w:rsidR="00667E77">
        <w:t xml:space="preserve"> </w:t>
      </w:r>
      <w:r w:rsidRPr="00BF5470">
        <w:t xml:space="preserve"> </w:t>
      </w:r>
    </w:p>
    <w:p w:rsidR="00E5378B" w:rsidRPr="000860B3" w:rsidRDefault="00E5378B" w:rsidP="003B3C55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860B3">
        <w:rPr>
          <w:rFonts w:ascii="Times New Roman" w:hAnsi="Times New Roman" w:cs="Times New Roman"/>
          <w:sz w:val="24"/>
          <w:szCs w:val="24"/>
        </w:rPr>
        <w:t>Частная детективная деятельность как особый элемент механизма правоохранительных органов современного государства</w:t>
      </w:r>
      <w:r w:rsidR="00D963A5">
        <w:rPr>
          <w:rFonts w:ascii="Times New Roman" w:hAnsi="Times New Roman" w:cs="Times New Roman"/>
          <w:sz w:val="24"/>
          <w:szCs w:val="24"/>
        </w:rPr>
        <w:t>. Руководитель -</w:t>
      </w:r>
      <w:r w:rsidRPr="000860B3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0419" w:rsidRPr="000860B3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00419" w:rsidRPr="000860B3">
        <w:rPr>
          <w:rStyle w:val="apple-style-span"/>
          <w:rFonts w:ascii="Times New Roman" w:hAnsi="Times New Roman" w:cs="Times New Roman"/>
          <w:sz w:val="24"/>
          <w:szCs w:val="24"/>
        </w:rPr>
        <w:t>кюн</w:t>
      </w:r>
      <w:proofErr w:type="spellEnd"/>
      <w:r w:rsidR="00900419" w:rsidRPr="000860B3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900419" w:rsidRPr="000860B3">
        <w:rPr>
          <w:rFonts w:ascii="Times New Roman" w:hAnsi="Times New Roman" w:cs="Times New Roman"/>
          <w:sz w:val="24"/>
          <w:szCs w:val="24"/>
        </w:rPr>
        <w:t>доктор Р</w:t>
      </w:r>
      <w:proofErr w:type="spellStart"/>
      <w:proofErr w:type="gramStart"/>
      <w:r w:rsidR="00900419" w:rsidRPr="000860B3">
        <w:rPr>
          <w:rFonts w:ascii="Times New Roman" w:hAnsi="Times New Roman" w:cs="Times New Roman"/>
          <w:sz w:val="24"/>
          <w:szCs w:val="24"/>
          <w:lang w:val="en-US"/>
        </w:rPr>
        <w:t>hD</w:t>
      </w:r>
      <w:proofErr w:type="spellEnd"/>
      <w:r w:rsidR="00900419" w:rsidRPr="000860B3">
        <w:rPr>
          <w:rStyle w:val="apple-style-span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0419" w:rsidRPr="000860B3">
        <w:rPr>
          <w:rStyle w:val="apple-style-span"/>
          <w:rFonts w:ascii="Times New Roman" w:hAnsi="Times New Roman" w:cs="Times New Roman"/>
          <w:sz w:val="24"/>
          <w:szCs w:val="24"/>
        </w:rPr>
        <w:t>Алимкулов</w:t>
      </w:r>
      <w:proofErr w:type="spellEnd"/>
      <w:proofErr w:type="gramEnd"/>
      <w:r w:rsidR="00900419" w:rsidRPr="000860B3">
        <w:rPr>
          <w:rStyle w:val="apple-style-span"/>
          <w:rFonts w:ascii="Times New Roman" w:hAnsi="Times New Roman" w:cs="Times New Roman"/>
          <w:sz w:val="24"/>
          <w:szCs w:val="24"/>
        </w:rPr>
        <w:t xml:space="preserve">  Е. </w:t>
      </w:r>
    </w:p>
    <w:p w:rsidR="00E5378B" w:rsidRPr="000860B3" w:rsidRDefault="00E5378B" w:rsidP="003B3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0B3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Виктимoлoгичecкиe пpoблeмы пpeдyпpeждeния ceмeйнo-бытoвoгo нacилия</w:t>
      </w:r>
      <w:r w:rsidR="007265E3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. Руководитель </w:t>
      </w:r>
      <w:r w:rsidR="00900419" w:rsidRPr="000860B3">
        <w:rPr>
          <w:rFonts w:ascii="Times New Roman" w:hAnsi="Times New Roman" w:cs="Times New Roman"/>
          <w:sz w:val="24"/>
          <w:szCs w:val="24"/>
          <w:lang w:val="kk-KZ"/>
        </w:rPr>
        <w:t>д.ю.н., профессор Джансараева Р.Е.</w:t>
      </w:r>
    </w:p>
    <w:p w:rsidR="00E5378B" w:rsidRPr="000860B3" w:rsidRDefault="00E5378B" w:rsidP="003B3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0B3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>Пробационный контроль как одна из форм гарантий прав и свобод людей</w:t>
      </w:r>
      <w:r w:rsidR="00A2439B">
        <w:rPr>
          <w:rStyle w:val="apple-style-span"/>
          <w:rFonts w:ascii="Times New Roman" w:hAnsi="Times New Roman" w:cs="Times New Roman"/>
          <w:sz w:val="24"/>
          <w:szCs w:val="24"/>
          <w:lang w:val="kk-KZ"/>
        </w:rPr>
        <w:t xml:space="preserve">. Руководитель </w:t>
      </w:r>
      <w:r w:rsidR="00900419" w:rsidRPr="000860B3">
        <w:rPr>
          <w:rFonts w:ascii="Times New Roman" w:hAnsi="Times New Roman" w:cs="Times New Roman"/>
          <w:sz w:val="24"/>
          <w:szCs w:val="24"/>
          <w:lang w:val="kk-KZ"/>
        </w:rPr>
        <w:t xml:space="preserve">доктор </w:t>
      </w:r>
      <w:r w:rsidR="00900419" w:rsidRPr="000860B3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900419" w:rsidRPr="0008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19" w:rsidRPr="000860B3">
        <w:rPr>
          <w:rFonts w:ascii="Times New Roman" w:hAnsi="Times New Roman" w:cs="Times New Roman"/>
          <w:sz w:val="24"/>
          <w:szCs w:val="24"/>
        </w:rPr>
        <w:t>Дузбаева</w:t>
      </w:r>
      <w:proofErr w:type="spellEnd"/>
      <w:r w:rsidR="00900419" w:rsidRPr="000860B3">
        <w:rPr>
          <w:rFonts w:ascii="Times New Roman" w:hAnsi="Times New Roman" w:cs="Times New Roman"/>
          <w:sz w:val="24"/>
          <w:szCs w:val="24"/>
        </w:rPr>
        <w:t xml:space="preserve"> С</w:t>
      </w:r>
      <w:r w:rsidR="00900419" w:rsidRPr="000860B3">
        <w:rPr>
          <w:rFonts w:ascii="Times New Roman" w:hAnsi="Times New Roman" w:cs="Times New Roman"/>
          <w:sz w:val="24"/>
          <w:szCs w:val="24"/>
          <w:lang w:val="kk-KZ"/>
        </w:rPr>
        <w:t>.Б.</w:t>
      </w:r>
    </w:p>
    <w:p w:rsidR="009A53F4" w:rsidRDefault="009A53F4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6EBD" w:rsidRDefault="00136EBD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6EBD" w:rsidRPr="00D91B90" w:rsidRDefault="00115BB1" w:rsidP="000860B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1B90">
        <w:rPr>
          <w:rFonts w:ascii="Times New Roman" w:hAnsi="Times New Roman" w:cs="Times New Roman"/>
          <w:b/>
          <w:sz w:val="24"/>
          <w:szCs w:val="24"/>
        </w:rPr>
        <w:t>Преемственность в юрид</w:t>
      </w:r>
      <w:r w:rsidR="00D55BC0" w:rsidRPr="00D91B90">
        <w:rPr>
          <w:rFonts w:ascii="Times New Roman" w:hAnsi="Times New Roman" w:cs="Times New Roman"/>
          <w:b/>
          <w:sz w:val="24"/>
          <w:szCs w:val="24"/>
        </w:rPr>
        <w:t>иче</w:t>
      </w:r>
      <w:r w:rsidRPr="00D91B90">
        <w:rPr>
          <w:rFonts w:ascii="Times New Roman" w:hAnsi="Times New Roman" w:cs="Times New Roman"/>
          <w:b/>
          <w:sz w:val="24"/>
          <w:szCs w:val="24"/>
        </w:rPr>
        <w:t>ской науке</w:t>
      </w:r>
      <w:r w:rsidR="00362639" w:rsidRPr="00D91B90">
        <w:rPr>
          <w:rFonts w:ascii="Times New Roman" w:hAnsi="Times New Roman" w:cs="Times New Roman"/>
          <w:b/>
          <w:sz w:val="24"/>
          <w:szCs w:val="24"/>
        </w:rPr>
        <w:t xml:space="preserve">. Подготовка молодых </w:t>
      </w:r>
      <w:r w:rsidR="0061194C" w:rsidRPr="00D91B90">
        <w:rPr>
          <w:rFonts w:ascii="Times New Roman" w:hAnsi="Times New Roman" w:cs="Times New Roman"/>
          <w:b/>
          <w:sz w:val="24"/>
          <w:szCs w:val="24"/>
        </w:rPr>
        <w:t>научных</w:t>
      </w:r>
      <w:r w:rsidR="00362639" w:rsidRPr="00D91B90">
        <w:rPr>
          <w:rFonts w:ascii="Times New Roman" w:hAnsi="Times New Roman" w:cs="Times New Roman"/>
          <w:b/>
          <w:sz w:val="24"/>
          <w:szCs w:val="24"/>
        </w:rPr>
        <w:t xml:space="preserve"> кадров. </w:t>
      </w:r>
      <w:r w:rsidRPr="00D91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403" w:rsidRPr="00DE5A87" w:rsidRDefault="005D10B8" w:rsidP="00DE5A87">
      <w:pPr>
        <w:pStyle w:val="a8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E5A87">
        <w:rPr>
          <w:rFonts w:ascii="Times New Roman" w:hAnsi="Times New Roman" w:cs="Times New Roman"/>
          <w:sz w:val="24"/>
          <w:szCs w:val="24"/>
        </w:rPr>
        <w:t>Докторантура</w:t>
      </w:r>
      <w:r w:rsidR="00DE5A87" w:rsidRPr="00DE5A87">
        <w:rPr>
          <w:rFonts w:ascii="Times New Roman" w:hAnsi="Times New Roman" w:cs="Times New Roman"/>
          <w:sz w:val="24"/>
          <w:szCs w:val="24"/>
        </w:rPr>
        <w:t xml:space="preserve">. </w:t>
      </w:r>
      <w:r w:rsidR="00523CCB" w:rsidRPr="00DE5A87">
        <w:rPr>
          <w:rFonts w:ascii="Times New Roman" w:hAnsi="Times New Roman" w:cs="Times New Roman"/>
          <w:sz w:val="24"/>
          <w:szCs w:val="24"/>
        </w:rPr>
        <w:t>Д</w:t>
      </w:r>
      <w:r w:rsidR="00E67F7D" w:rsidRPr="00DE5A87">
        <w:rPr>
          <w:rFonts w:ascii="Times New Roman" w:hAnsi="Times New Roman" w:cs="Times New Roman"/>
          <w:sz w:val="24"/>
          <w:szCs w:val="24"/>
        </w:rPr>
        <w:t>иссертационный</w:t>
      </w:r>
      <w:r w:rsidRPr="00DE5A87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593403" w:rsidRPr="00DE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0B8" w:rsidRDefault="00E95E87" w:rsidP="000860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5E87">
        <w:rPr>
          <w:rFonts w:ascii="Times New Roman" w:hAnsi="Times New Roman" w:cs="Times New Roman"/>
          <w:sz w:val="24"/>
          <w:szCs w:val="24"/>
        </w:rPr>
        <w:t>https://www.kaznu.kz/ru/17930/adverts/12038</w:t>
      </w:r>
    </w:p>
    <w:p w:rsidR="00DB5335" w:rsidRPr="0059043A" w:rsidRDefault="00464FB7" w:rsidP="0059043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43A">
        <w:rPr>
          <w:rFonts w:ascii="Times New Roman" w:hAnsi="Times New Roman" w:cs="Times New Roman"/>
          <w:sz w:val="24"/>
          <w:szCs w:val="24"/>
        </w:rPr>
        <w:t>Магистратура</w:t>
      </w:r>
      <w:r w:rsidR="0076182C">
        <w:rPr>
          <w:rFonts w:ascii="Times New Roman" w:hAnsi="Times New Roman" w:cs="Times New Roman"/>
          <w:sz w:val="24"/>
          <w:szCs w:val="24"/>
        </w:rPr>
        <w:t xml:space="preserve">. </w:t>
      </w:r>
      <w:r w:rsidR="00BD444B">
        <w:rPr>
          <w:rFonts w:ascii="Times New Roman" w:hAnsi="Times New Roman" w:cs="Times New Roman"/>
          <w:sz w:val="24"/>
          <w:szCs w:val="24"/>
        </w:rPr>
        <w:t xml:space="preserve">Научно-педагогическая. </w:t>
      </w:r>
    </w:p>
    <w:p w:rsidR="00613945" w:rsidRDefault="00DB5335" w:rsidP="007618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2C">
        <w:rPr>
          <w:rFonts w:ascii="Times New Roman" w:hAnsi="Times New Roman" w:cs="Times New Roman"/>
          <w:sz w:val="24"/>
          <w:szCs w:val="24"/>
        </w:rPr>
        <w:t xml:space="preserve">Ежегодная научная </w:t>
      </w:r>
      <w:r w:rsidR="006F2E70" w:rsidRPr="0076182C">
        <w:rPr>
          <w:rFonts w:ascii="Times New Roman" w:hAnsi="Times New Roman" w:cs="Times New Roman"/>
          <w:sz w:val="24"/>
          <w:szCs w:val="24"/>
        </w:rPr>
        <w:t>конференция</w:t>
      </w:r>
      <w:r w:rsidRPr="0076182C">
        <w:rPr>
          <w:rFonts w:ascii="Times New Roman" w:hAnsi="Times New Roman" w:cs="Times New Roman"/>
          <w:sz w:val="24"/>
          <w:szCs w:val="24"/>
        </w:rPr>
        <w:t xml:space="preserve"> «Мир </w:t>
      </w:r>
      <w:proofErr w:type="spellStart"/>
      <w:r w:rsidRPr="0076182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76182C">
        <w:rPr>
          <w:rFonts w:ascii="Times New Roman" w:hAnsi="Times New Roman" w:cs="Times New Roman"/>
          <w:sz w:val="24"/>
          <w:szCs w:val="24"/>
        </w:rPr>
        <w:t>»</w:t>
      </w:r>
      <w:r w:rsidR="00464FB7" w:rsidRPr="0076182C">
        <w:rPr>
          <w:rFonts w:ascii="Times New Roman" w:hAnsi="Times New Roman" w:cs="Times New Roman"/>
          <w:sz w:val="24"/>
          <w:szCs w:val="24"/>
        </w:rPr>
        <w:t xml:space="preserve"> </w:t>
      </w:r>
      <w:r w:rsidR="000320BE">
        <w:rPr>
          <w:rFonts w:ascii="Times New Roman" w:hAnsi="Times New Roman" w:cs="Times New Roman"/>
          <w:sz w:val="24"/>
          <w:szCs w:val="24"/>
        </w:rPr>
        <w:t xml:space="preserve">- </w:t>
      </w:r>
      <w:r w:rsidR="00D947E3">
        <w:rPr>
          <w:rFonts w:ascii="Times New Roman" w:hAnsi="Times New Roman" w:cs="Times New Roman"/>
          <w:sz w:val="24"/>
          <w:szCs w:val="24"/>
        </w:rPr>
        <w:t>участвуют</w:t>
      </w:r>
      <w:r w:rsidR="000320BE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614F8C">
        <w:rPr>
          <w:rFonts w:ascii="Times New Roman" w:hAnsi="Times New Roman" w:cs="Times New Roman"/>
          <w:sz w:val="24"/>
          <w:szCs w:val="24"/>
        </w:rPr>
        <w:t xml:space="preserve"> различных вузов</w:t>
      </w:r>
      <w:r w:rsidR="00032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0BE" w:rsidRDefault="00D947E3" w:rsidP="007618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</w:t>
      </w:r>
      <w:r w:rsidR="0016616B">
        <w:rPr>
          <w:rFonts w:ascii="Times New Roman" w:hAnsi="Times New Roman" w:cs="Times New Roman"/>
          <w:sz w:val="24"/>
          <w:szCs w:val="24"/>
        </w:rPr>
        <w:t xml:space="preserve"> научные конкурсы</w:t>
      </w:r>
      <w:r w:rsidR="003447C7">
        <w:rPr>
          <w:rFonts w:ascii="Times New Roman" w:hAnsi="Times New Roman" w:cs="Times New Roman"/>
          <w:sz w:val="24"/>
          <w:szCs w:val="24"/>
        </w:rPr>
        <w:t>, конференции</w:t>
      </w:r>
      <w:r w:rsidR="001661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514" w:rsidRDefault="00886514" w:rsidP="0088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52" w:rsidRDefault="004C0052" w:rsidP="004C0052">
      <w:pPr>
        <w:pStyle w:val="3"/>
        <w:keepNext w:val="0"/>
        <w:widowControl w:val="0"/>
        <w:ind w:firstLine="567"/>
      </w:pPr>
      <w:r>
        <w:t xml:space="preserve">Проблема </w:t>
      </w:r>
      <w:r w:rsidR="00886514" w:rsidRPr="00D91B90">
        <w:t xml:space="preserve">        </w:t>
      </w:r>
    </w:p>
    <w:p w:rsidR="00AD6A90" w:rsidRPr="00350BDB" w:rsidRDefault="004C4C7D" w:rsidP="00BE6CA5">
      <w:pPr>
        <w:pStyle w:val="3"/>
        <w:keepNext w:val="0"/>
        <w:widowControl w:val="0"/>
        <w:ind w:firstLine="567"/>
        <w:jc w:val="both"/>
        <w:rPr>
          <w:rFonts w:eastAsia="Times New Roman"/>
          <w:b w:val="0"/>
          <w:lang w:eastAsia="ru-RU"/>
        </w:rPr>
      </w:pPr>
      <w:r>
        <w:t xml:space="preserve">1. </w:t>
      </w:r>
      <w:r w:rsidR="00FF144B" w:rsidRPr="00350BDB">
        <w:rPr>
          <w:b w:val="0"/>
        </w:rPr>
        <w:t xml:space="preserve">В </w:t>
      </w:r>
      <w:r w:rsidR="006153D7" w:rsidRPr="00350BDB">
        <w:rPr>
          <w:b w:val="0"/>
        </w:rPr>
        <w:t>настоящее</w:t>
      </w:r>
      <w:r w:rsidR="00FF144B" w:rsidRPr="00350BDB">
        <w:rPr>
          <w:b w:val="0"/>
        </w:rPr>
        <w:t xml:space="preserve"> время существует дискриминация </w:t>
      </w:r>
      <w:r w:rsidR="008F31D6" w:rsidRPr="00350BDB">
        <w:rPr>
          <w:b w:val="0"/>
        </w:rPr>
        <w:t>в отношении тех ученых, которые не име</w:t>
      </w:r>
      <w:r w:rsidR="00294B1B" w:rsidRPr="00350BDB">
        <w:rPr>
          <w:b w:val="0"/>
        </w:rPr>
        <w:t>ю</w:t>
      </w:r>
      <w:r w:rsidR="008F31D6" w:rsidRPr="00350BDB">
        <w:rPr>
          <w:b w:val="0"/>
        </w:rPr>
        <w:t xml:space="preserve">т публикаций в </w:t>
      </w:r>
      <w:r w:rsidR="00294B1B" w:rsidRPr="00350BDB">
        <w:rPr>
          <w:b w:val="0"/>
        </w:rPr>
        <w:t>журналах</w:t>
      </w:r>
      <w:r w:rsidR="00A5468E" w:rsidRPr="00350BDB">
        <w:rPr>
          <w:b w:val="0"/>
        </w:rPr>
        <w:t xml:space="preserve"> </w:t>
      </w:r>
      <w:proofErr w:type="spellStart"/>
      <w:r w:rsidR="00294B1B" w:rsidRPr="00294B1B">
        <w:rPr>
          <w:rFonts w:eastAsia="Times New Roman"/>
          <w:b w:val="0"/>
          <w:lang w:eastAsia="ru-RU"/>
        </w:rPr>
        <w:t>Scopus</w:t>
      </w:r>
      <w:proofErr w:type="spellEnd"/>
      <w:r w:rsidR="00294B1B" w:rsidRPr="00294B1B">
        <w:rPr>
          <w:rFonts w:eastAsia="Times New Roman"/>
          <w:b w:val="0"/>
          <w:lang w:eastAsia="ru-RU"/>
        </w:rPr>
        <w:t xml:space="preserve"> и </w:t>
      </w:r>
      <w:proofErr w:type="spellStart"/>
      <w:r w:rsidR="00294B1B" w:rsidRPr="00294B1B">
        <w:rPr>
          <w:rFonts w:eastAsia="Times New Roman"/>
          <w:b w:val="0"/>
          <w:lang w:eastAsia="ru-RU"/>
        </w:rPr>
        <w:t>Web</w:t>
      </w:r>
      <w:proofErr w:type="spellEnd"/>
      <w:r w:rsidR="00294B1B" w:rsidRPr="00294B1B">
        <w:rPr>
          <w:rFonts w:eastAsia="Times New Roman"/>
          <w:b w:val="0"/>
          <w:lang w:eastAsia="ru-RU"/>
        </w:rPr>
        <w:t xml:space="preserve"> </w:t>
      </w:r>
      <w:proofErr w:type="spellStart"/>
      <w:r w:rsidR="00294B1B" w:rsidRPr="00294B1B">
        <w:rPr>
          <w:rFonts w:eastAsia="Times New Roman"/>
          <w:b w:val="0"/>
          <w:lang w:eastAsia="ru-RU"/>
        </w:rPr>
        <w:t>of</w:t>
      </w:r>
      <w:proofErr w:type="spellEnd"/>
      <w:r w:rsidR="00294B1B" w:rsidRPr="00294B1B">
        <w:rPr>
          <w:rFonts w:eastAsia="Times New Roman"/>
          <w:b w:val="0"/>
          <w:lang w:eastAsia="ru-RU"/>
        </w:rPr>
        <w:t xml:space="preserve"> </w:t>
      </w:r>
      <w:proofErr w:type="spellStart"/>
      <w:r w:rsidR="00294B1B" w:rsidRPr="00294B1B">
        <w:rPr>
          <w:rFonts w:eastAsia="Times New Roman"/>
          <w:b w:val="0"/>
          <w:lang w:eastAsia="ru-RU"/>
        </w:rPr>
        <w:t>Science</w:t>
      </w:r>
      <w:proofErr w:type="spellEnd"/>
      <w:r w:rsidR="00E7521F" w:rsidRPr="00350BDB">
        <w:rPr>
          <w:b w:val="0"/>
        </w:rPr>
        <w:t xml:space="preserve">. </w:t>
      </w:r>
      <w:r w:rsidR="00DC4ED4" w:rsidRPr="00350BDB">
        <w:rPr>
          <w:b w:val="0"/>
        </w:rPr>
        <w:t xml:space="preserve">Это приводит к тому, что </w:t>
      </w:r>
      <w:r w:rsidR="00DC4ED4" w:rsidRPr="00350BDB">
        <w:rPr>
          <w:rFonts w:eastAsia="Times New Roman"/>
          <w:b w:val="0"/>
          <w:lang w:eastAsia="ru-RU"/>
        </w:rPr>
        <w:t xml:space="preserve">многие молодые ученые полагают, что только </w:t>
      </w:r>
      <w:r w:rsidR="00294B1B" w:rsidRPr="00294B1B">
        <w:rPr>
          <w:rFonts w:eastAsia="Times New Roman"/>
          <w:b w:val="0"/>
          <w:lang w:eastAsia="ru-RU"/>
        </w:rPr>
        <w:t xml:space="preserve">публикации в международных юридических журналах с рейтингом </w:t>
      </w:r>
      <w:proofErr w:type="spellStart"/>
      <w:r w:rsidR="00294B1B" w:rsidRPr="00294B1B">
        <w:rPr>
          <w:rFonts w:eastAsia="Times New Roman"/>
          <w:b w:val="0"/>
          <w:lang w:eastAsia="ru-RU"/>
        </w:rPr>
        <w:t>Scopus</w:t>
      </w:r>
      <w:proofErr w:type="spellEnd"/>
      <w:r w:rsidR="00294B1B" w:rsidRPr="00294B1B">
        <w:rPr>
          <w:rFonts w:eastAsia="Times New Roman"/>
          <w:b w:val="0"/>
          <w:lang w:eastAsia="ru-RU"/>
        </w:rPr>
        <w:t xml:space="preserve"> </w:t>
      </w:r>
      <w:r w:rsidR="00DC4ED4" w:rsidRPr="00350BDB">
        <w:rPr>
          <w:rFonts w:eastAsia="Times New Roman"/>
          <w:b w:val="0"/>
          <w:lang w:eastAsia="ru-RU"/>
        </w:rPr>
        <w:t xml:space="preserve">есть </w:t>
      </w:r>
      <w:r w:rsidR="00294B1B" w:rsidRPr="00294B1B">
        <w:rPr>
          <w:rFonts w:eastAsia="Times New Roman"/>
          <w:b w:val="0"/>
          <w:lang w:eastAsia="ru-RU"/>
        </w:rPr>
        <w:t>единственный способ продвижения в научной карьере</w:t>
      </w:r>
      <w:r w:rsidR="00CA7FF0" w:rsidRPr="00350BDB">
        <w:rPr>
          <w:rFonts w:eastAsia="Times New Roman"/>
          <w:b w:val="0"/>
          <w:lang w:eastAsia="ru-RU"/>
        </w:rPr>
        <w:t xml:space="preserve">. Это прямо противоречит политике </w:t>
      </w:r>
      <w:r w:rsidR="00294B1B" w:rsidRPr="00294B1B">
        <w:rPr>
          <w:rFonts w:eastAsia="Times New Roman"/>
          <w:b w:val="0"/>
          <w:lang w:eastAsia="ru-RU"/>
        </w:rPr>
        <w:t>развити</w:t>
      </w:r>
      <w:r w:rsidR="00CA7FF0" w:rsidRPr="00350BDB">
        <w:rPr>
          <w:rFonts w:eastAsia="Times New Roman"/>
          <w:b w:val="0"/>
          <w:lang w:eastAsia="ru-RU"/>
        </w:rPr>
        <w:t>я</w:t>
      </w:r>
      <w:r w:rsidR="00294B1B" w:rsidRPr="00294B1B">
        <w:rPr>
          <w:rFonts w:eastAsia="Times New Roman"/>
          <w:b w:val="0"/>
          <w:lang w:eastAsia="ru-RU"/>
        </w:rPr>
        <w:t xml:space="preserve"> национального права</w:t>
      </w:r>
      <w:r w:rsidR="00AD6A90" w:rsidRPr="00350BDB">
        <w:rPr>
          <w:rFonts w:eastAsia="Times New Roman"/>
          <w:b w:val="0"/>
          <w:lang w:eastAsia="ru-RU"/>
        </w:rPr>
        <w:t xml:space="preserve">.  </w:t>
      </w:r>
      <w:r w:rsidR="00294B1B" w:rsidRPr="00294B1B">
        <w:rPr>
          <w:rFonts w:eastAsia="Times New Roman"/>
          <w:b w:val="0"/>
          <w:lang w:eastAsia="ru-RU"/>
        </w:rPr>
        <w:t xml:space="preserve"> </w:t>
      </w:r>
    </w:p>
    <w:p w:rsidR="00294B1B" w:rsidRDefault="00182B83" w:rsidP="00BE6CA5">
      <w:pPr>
        <w:pStyle w:val="31"/>
      </w:pPr>
      <w:r>
        <w:t>2</w:t>
      </w:r>
      <w:r w:rsidR="00A11D37">
        <w:t xml:space="preserve">. </w:t>
      </w:r>
      <w:r w:rsidR="00294B1B" w:rsidRPr="00294B1B">
        <w:t xml:space="preserve">С точки зрения </w:t>
      </w:r>
      <w:r w:rsidR="00A11D37">
        <w:t xml:space="preserve">антикоррупционной политики </w:t>
      </w:r>
      <w:r w:rsidR="005845DE">
        <w:t xml:space="preserve">прямое </w:t>
      </w:r>
      <w:r w:rsidR="00294B1B" w:rsidRPr="00294B1B">
        <w:t>указ</w:t>
      </w:r>
      <w:r w:rsidR="005845DE">
        <w:t xml:space="preserve">ание </w:t>
      </w:r>
      <w:r w:rsidR="00CA2254">
        <w:t xml:space="preserve">в нормативном правовом акте, принятом МНВО </w:t>
      </w:r>
      <w:r w:rsidR="005845DE">
        <w:t xml:space="preserve">публиковаться </w:t>
      </w:r>
      <w:r w:rsidR="00CA2254">
        <w:t>только</w:t>
      </w:r>
      <w:r w:rsidR="005845DE">
        <w:t xml:space="preserve"> в </w:t>
      </w:r>
      <w:r w:rsidR="00294B1B" w:rsidRPr="00294B1B">
        <w:t>издательск</w:t>
      </w:r>
      <w:r w:rsidR="005845DE">
        <w:t xml:space="preserve">ой </w:t>
      </w:r>
      <w:r w:rsidR="00294B1B" w:rsidRPr="00294B1B">
        <w:t>баз</w:t>
      </w:r>
      <w:r w:rsidR="005845DE">
        <w:t>е</w:t>
      </w:r>
      <w:r w:rsidR="00294B1B" w:rsidRPr="00294B1B">
        <w:t xml:space="preserve"> (</w:t>
      </w:r>
      <w:proofErr w:type="spellStart"/>
      <w:r w:rsidR="00294B1B" w:rsidRPr="00294B1B">
        <w:t>Scopus</w:t>
      </w:r>
      <w:proofErr w:type="spellEnd"/>
      <w:r w:rsidR="00294B1B" w:rsidRPr="00294B1B">
        <w:t xml:space="preserve">, </w:t>
      </w:r>
      <w:proofErr w:type="spellStart"/>
      <w:r w:rsidR="00294B1B" w:rsidRPr="00294B1B">
        <w:t>Web</w:t>
      </w:r>
      <w:proofErr w:type="spellEnd"/>
      <w:r w:rsidR="00294B1B" w:rsidRPr="00294B1B">
        <w:t xml:space="preserve"> </w:t>
      </w:r>
      <w:proofErr w:type="spellStart"/>
      <w:r w:rsidR="00294B1B" w:rsidRPr="00294B1B">
        <w:t>of</w:t>
      </w:r>
      <w:proofErr w:type="spellEnd"/>
      <w:r w:rsidR="00294B1B" w:rsidRPr="00294B1B">
        <w:t xml:space="preserve"> </w:t>
      </w:r>
      <w:proofErr w:type="spellStart"/>
      <w:r w:rsidR="00294B1B" w:rsidRPr="00294B1B">
        <w:t>Science</w:t>
      </w:r>
      <w:proofErr w:type="spellEnd"/>
      <w:r w:rsidR="00294B1B" w:rsidRPr="00294B1B">
        <w:t>)</w:t>
      </w:r>
      <w:r w:rsidR="00CA2254">
        <w:t xml:space="preserve"> есть коррупционный риск</w:t>
      </w:r>
      <w:r w:rsidR="009F6800">
        <w:t>, создающие</w:t>
      </w:r>
      <w:r w:rsidR="009F6800" w:rsidRPr="009F6800">
        <w:t xml:space="preserve"> </w:t>
      </w:r>
      <w:r w:rsidR="009F6800" w:rsidRPr="00294B1B">
        <w:t xml:space="preserve">ситуацию конфликта </w:t>
      </w:r>
      <w:proofErr w:type="gramStart"/>
      <w:r w:rsidR="009F6800" w:rsidRPr="00294B1B">
        <w:t>интересов.</w:t>
      </w:r>
      <w:r w:rsidR="00B55C71">
        <w:t>.</w:t>
      </w:r>
      <w:proofErr w:type="gramEnd"/>
      <w:r w:rsidR="00B55C71">
        <w:t xml:space="preserve"> То есть данное указание создает </w:t>
      </w:r>
      <w:r w:rsidR="003A1848">
        <w:t>привилегированное</w:t>
      </w:r>
      <w:r w:rsidR="00B55C71">
        <w:t xml:space="preserve"> положение </w:t>
      </w:r>
      <w:r w:rsidR="003A1848">
        <w:t>только</w:t>
      </w:r>
      <w:r w:rsidR="00B55C71">
        <w:t xml:space="preserve"> этим </w:t>
      </w:r>
      <w:r w:rsidR="003A1848">
        <w:t>издательским</w:t>
      </w:r>
      <w:r w:rsidR="00B55C71">
        <w:t xml:space="preserve"> базам </w:t>
      </w:r>
      <w:r w:rsidR="00B55C71" w:rsidRPr="00294B1B">
        <w:t>(</w:t>
      </w:r>
      <w:proofErr w:type="spellStart"/>
      <w:r w:rsidR="00B55C71" w:rsidRPr="00294B1B">
        <w:t>Scopus</w:t>
      </w:r>
      <w:proofErr w:type="spellEnd"/>
      <w:r w:rsidR="00B55C71" w:rsidRPr="00294B1B">
        <w:t xml:space="preserve">, </w:t>
      </w:r>
      <w:proofErr w:type="spellStart"/>
      <w:r w:rsidR="00B55C71" w:rsidRPr="00294B1B">
        <w:t>Web</w:t>
      </w:r>
      <w:proofErr w:type="spellEnd"/>
      <w:r w:rsidR="00B55C71" w:rsidRPr="00294B1B">
        <w:t xml:space="preserve"> </w:t>
      </w:r>
      <w:proofErr w:type="spellStart"/>
      <w:r w:rsidR="00B55C71" w:rsidRPr="00294B1B">
        <w:t>of</w:t>
      </w:r>
      <w:proofErr w:type="spellEnd"/>
      <w:r w:rsidR="00B55C71" w:rsidRPr="00294B1B">
        <w:t xml:space="preserve"> </w:t>
      </w:r>
      <w:proofErr w:type="spellStart"/>
      <w:r w:rsidR="00B55C71" w:rsidRPr="00294B1B">
        <w:t>Science</w:t>
      </w:r>
      <w:proofErr w:type="spellEnd"/>
      <w:r w:rsidR="00B55C71" w:rsidRPr="00294B1B">
        <w:t>)</w:t>
      </w:r>
      <w:r w:rsidR="00A35369">
        <w:t xml:space="preserve">. </w:t>
      </w:r>
      <w:r w:rsidR="002A05F2">
        <w:t xml:space="preserve">Тогда как </w:t>
      </w:r>
      <w:r w:rsidR="00D10A7D">
        <w:t>нормативные</w:t>
      </w:r>
      <w:r w:rsidR="002A05F2">
        <w:t xml:space="preserve"> </w:t>
      </w:r>
      <w:r w:rsidR="00D10A7D">
        <w:t>правовые</w:t>
      </w:r>
      <w:r w:rsidR="002A05F2">
        <w:t xml:space="preserve"> акты должны </w:t>
      </w:r>
      <w:r w:rsidR="00D10A7D">
        <w:t xml:space="preserve">содержать общие нормы, регулирующие </w:t>
      </w:r>
      <w:proofErr w:type="gramStart"/>
      <w:r w:rsidR="00D10A7D">
        <w:t>общ</w:t>
      </w:r>
      <w:r w:rsidR="007A751E">
        <w:t xml:space="preserve">ие </w:t>
      </w:r>
      <w:r w:rsidR="00D10A7D">
        <w:t xml:space="preserve"> </w:t>
      </w:r>
      <w:r w:rsidR="007A751E">
        <w:t>общественные</w:t>
      </w:r>
      <w:proofErr w:type="gramEnd"/>
      <w:r w:rsidR="00D10A7D">
        <w:t xml:space="preserve"> отношения. </w:t>
      </w:r>
      <w:bookmarkStart w:id="0" w:name="_GoBack"/>
      <w:bookmarkEnd w:id="0"/>
    </w:p>
    <w:p w:rsidR="003560CB" w:rsidRDefault="003560CB" w:rsidP="00BE6CA5">
      <w:pPr>
        <w:pStyle w:val="31"/>
      </w:pPr>
    </w:p>
    <w:p w:rsidR="00894DBE" w:rsidRPr="006E6510" w:rsidRDefault="00182B83" w:rsidP="00182B83">
      <w:pPr>
        <w:pStyle w:val="31"/>
      </w:pPr>
      <w:r w:rsidRPr="003560CB">
        <w:rPr>
          <w:b/>
          <w:u w:val="single"/>
        </w:rPr>
        <w:t xml:space="preserve">3. </w:t>
      </w:r>
      <w:r w:rsidR="00894DBE" w:rsidRPr="003560CB">
        <w:rPr>
          <w:b/>
          <w:u w:val="single"/>
        </w:rPr>
        <w:t xml:space="preserve">Приведем мнение </w:t>
      </w:r>
      <w:proofErr w:type="spellStart"/>
      <w:r w:rsidR="003560CB">
        <w:rPr>
          <w:b/>
          <w:u w:val="single"/>
        </w:rPr>
        <w:t>д.ю.н</w:t>
      </w:r>
      <w:proofErr w:type="spellEnd"/>
      <w:r w:rsidR="003560CB">
        <w:rPr>
          <w:b/>
          <w:u w:val="single"/>
        </w:rPr>
        <w:t xml:space="preserve">., </w:t>
      </w:r>
      <w:r w:rsidR="00894DBE" w:rsidRPr="003560CB">
        <w:rPr>
          <w:b/>
          <w:u w:val="single"/>
        </w:rPr>
        <w:t xml:space="preserve">профессора </w:t>
      </w:r>
      <w:proofErr w:type="spellStart"/>
      <w:r w:rsidR="00894DBE" w:rsidRPr="003560CB">
        <w:rPr>
          <w:b/>
          <w:u w:val="single"/>
        </w:rPr>
        <w:t>Кенжалиева</w:t>
      </w:r>
      <w:proofErr w:type="spellEnd"/>
      <w:r w:rsidR="00894DBE" w:rsidRPr="003560CB">
        <w:rPr>
          <w:b/>
          <w:u w:val="single"/>
        </w:rPr>
        <w:t xml:space="preserve"> З.Ж.</w:t>
      </w:r>
      <w:r w:rsidR="00894DBE">
        <w:t xml:space="preserve"> </w:t>
      </w:r>
      <w:r w:rsidR="006E6510">
        <w:t>«</w:t>
      </w:r>
      <w:r w:rsidR="00894DBE" w:rsidRPr="006E6510">
        <w:t xml:space="preserve">Необходимо также обратить особое внимание на «хищнический характер» </w:t>
      </w:r>
      <w:r w:rsidR="00894DBE" w:rsidRPr="006E6510">
        <w:rPr>
          <w:u w:val="single"/>
        </w:rPr>
        <w:t>зарубежных журналов по гуманитарным наукам,</w:t>
      </w:r>
      <w:r w:rsidR="00894DBE" w:rsidRPr="006E6510">
        <w:t xml:space="preserve"> указанных в </w:t>
      </w:r>
      <w:proofErr w:type="gramStart"/>
      <w:r w:rsidR="00894DBE" w:rsidRPr="006E6510">
        <w:t xml:space="preserve">базе  </w:t>
      </w:r>
      <w:r w:rsidR="00894DBE" w:rsidRPr="006E6510">
        <w:rPr>
          <w:lang w:val="en-US"/>
        </w:rPr>
        <w:t>SCOPUS</w:t>
      </w:r>
      <w:proofErr w:type="gramEnd"/>
      <w:r w:rsidR="00894DBE" w:rsidRPr="006E6510">
        <w:t xml:space="preserve">. Здесь нетрудно заметить, прежде всего, финансовую заинтересованность данных журналов в научных статьях из Казахстана. И даже больше, публикация в журналах, указанных в базе стала настоящим бизнесом для предприимчивых лиц. В Интернете открыто предлагаются услуги по написанию таких статей, при этом указывается стоимость научных статей и название журналов и сроки публикации. При этом публиковать свои статьи самостоятельно авторам </w:t>
      </w:r>
      <w:proofErr w:type="gramStart"/>
      <w:r w:rsidR="00894DBE" w:rsidRPr="006E6510">
        <w:t>практически  невозможно</w:t>
      </w:r>
      <w:proofErr w:type="gramEnd"/>
      <w:r w:rsidR="00894DBE" w:rsidRPr="006E6510">
        <w:t xml:space="preserve">, из-за сложных требований, очереди, и бесконечных рецензирований. Тем самым зарубежные журналы создают искусственные преграды для того, чтобы авторы обращались к посредникам. Вместе с тем они не несут никакой ответственности перед своими авторами, и даже ни перед кем, если эти журналы вдруг теряют свою рейтинговую состоятельность и исключаются из базы </w:t>
      </w:r>
      <w:r w:rsidR="00894DBE" w:rsidRPr="006E6510">
        <w:rPr>
          <w:lang w:val="en-US"/>
        </w:rPr>
        <w:t>SCOPUS</w:t>
      </w:r>
      <w:r w:rsidR="006E6510">
        <w:t>»</w:t>
      </w:r>
      <w:r w:rsidR="00894DBE" w:rsidRPr="006E6510">
        <w:t xml:space="preserve">.  </w:t>
      </w:r>
    </w:p>
    <w:p w:rsidR="00894DBE" w:rsidRPr="00E51D52" w:rsidRDefault="00E51D52" w:rsidP="00E51D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94DBE" w:rsidRPr="00E51D52">
        <w:rPr>
          <w:rFonts w:ascii="Times New Roman" w:hAnsi="Times New Roman"/>
          <w:sz w:val="24"/>
          <w:szCs w:val="24"/>
        </w:rPr>
        <w:t xml:space="preserve">Финансовый убыток и </w:t>
      </w:r>
      <w:proofErr w:type="spellStart"/>
      <w:r w:rsidR="00894DBE" w:rsidRPr="00E51D52">
        <w:rPr>
          <w:rFonts w:ascii="Times New Roman" w:hAnsi="Times New Roman"/>
          <w:sz w:val="24"/>
          <w:szCs w:val="24"/>
        </w:rPr>
        <w:t>репутационный</w:t>
      </w:r>
      <w:proofErr w:type="spellEnd"/>
      <w:r w:rsidR="00894DBE" w:rsidRPr="00E51D52">
        <w:rPr>
          <w:rFonts w:ascii="Times New Roman" w:hAnsi="Times New Roman"/>
          <w:sz w:val="24"/>
          <w:szCs w:val="24"/>
        </w:rPr>
        <w:t xml:space="preserve"> ущерб несут только авторы статей. При этом подавляющее большинство таких авторов это молодые ученые, докторанты, соискатели </w:t>
      </w:r>
      <w:proofErr w:type="gramStart"/>
      <w:r w:rsidR="00894DBE" w:rsidRPr="00E51D52">
        <w:rPr>
          <w:rFonts w:ascii="Times New Roman" w:hAnsi="Times New Roman"/>
          <w:sz w:val="24"/>
          <w:szCs w:val="24"/>
        </w:rPr>
        <w:t xml:space="preserve">степени  </w:t>
      </w:r>
      <w:r w:rsidR="00894DBE" w:rsidRPr="00E51D52">
        <w:rPr>
          <w:rFonts w:ascii="Times New Roman" w:hAnsi="Times New Roman"/>
          <w:sz w:val="24"/>
          <w:szCs w:val="24"/>
          <w:lang w:val="en-US"/>
        </w:rPr>
        <w:t>PhD</w:t>
      </w:r>
      <w:proofErr w:type="gramEnd"/>
      <w:r w:rsidR="00894DBE" w:rsidRPr="00E51D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4DBE" w:rsidRPr="00E51D52">
        <w:rPr>
          <w:rFonts w:ascii="Times New Roman" w:hAnsi="Times New Roman"/>
          <w:sz w:val="24"/>
          <w:szCs w:val="24"/>
        </w:rPr>
        <w:t xml:space="preserve">со всех концов нашей страны. Несложно догадаться о развращающем характере деятельности таких журналов на реализацию принципа академической честности среди научной молодежи, на научные коллективы, на научную атмосферу в вузах и в стране </w:t>
      </w:r>
      <w:r w:rsidR="00894DBE" w:rsidRPr="00E51D52">
        <w:rPr>
          <w:rFonts w:ascii="Times New Roman" w:hAnsi="Times New Roman"/>
          <w:sz w:val="24"/>
          <w:szCs w:val="24"/>
        </w:rPr>
        <w:lastRenderedPageBreak/>
        <w:t>в целом. В целом это влияет на национальную безопасность страны, так как ведет к снижению интеллектуального потенциала Казахстана. Об этом говорится в пункте 4 статье 6 Закона «О национальной безопасности». Вот выдержка из данной статьи «</w:t>
      </w:r>
      <w:r w:rsidR="00894DBE" w:rsidRPr="00E51D52">
        <w:rPr>
          <w:rStyle w:val="s0"/>
          <w:rFonts w:ascii="Times New Roman" w:hAnsi="Times New Roman"/>
          <w:sz w:val="24"/>
          <w:szCs w:val="24"/>
        </w:rPr>
        <w:t xml:space="preserve">Основными угрозами национальной безопасности являются снижение уровня и качества здравоохранения, образования и интеллектуального потенциала страны». </w:t>
      </w:r>
      <w:r w:rsidR="00894DBE" w:rsidRPr="00E51D52">
        <w:rPr>
          <w:rFonts w:ascii="Times New Roman" w:hAnsi="Times New Roman"/>
          <w:sz w:val="24"/>
          <w:szCs w:val="24"/>
        </w:rPr>
        <w:t xml:space="preserve"> </w:t>
      </w:r>
    </w:p>
    <w:p w:rsidR="00894DBE" w:rsidRDefault="001F0F08" w:rsidP="001F0F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894DBE" w:rsidRPr="001F0F08">
        <w:rPr>
          <w:rFonts w:ascii="Times New Roman" w:hAnsi="Times New Roman"/>
          <w:color w:val="000000"/>
          <w:sz w:val="24"/>
          <w:szCs w:val="24"/>
        </w:rPr>
        <w:t xml:space="preserve">Для зарубежной аудитории и науки не представляют особый интерес наши научные разработки в области традиционных духовных ценностей и гуманитарных знаний. Эти области науки интересны, прежде всего, для нашей страны, для развития нашей истории и национального законодательства. Полагаем, что публикации в зарубежных журналах, указанных в базе </w:t>
      </w:r>
      <w:r w:rsidR="00894DBE" w:rsidRPr="001F0F08">
        <w:rPr>
          <w:rFonts w:ascii="Times New Roman" w:hAnsi="Times New Roman"/>
          <w:color w:val="000000"/>
          <w:sz w:val="24"/>
          <w:szCs w:val="24"/>
          <w:lang w:val="en-US"/>
        </w:rPr>
        <w:t>SCOPUS</w:t>
      </w:r>
      <w:r w:rsidR="00894DBE" w:rsidRPr="001F0F08">
        <w:rPr>
          <w:rFonts w:ascii="Times New Roman" w:hAnsi="Times New Roman"/>
          <w:color w:val="000000"/>
          <w:sz w:val="24"/>
          <w:szCs w:val="24"/>
        </w:rPr>
        <w:t xml:space="preserve"> должны быть обязательными для естественных наук, а для социально-гуманитарных наук в качестве рекомендаций. Вместе с тем для социально-гуманитарных наук следует повысить количество научных публикаций в национальных научных журналах, рекомендованных МОН РК для тех, кто готовится </w:t>
      </w:r>
      <w:proofErr w:type="gramStart"/>
      <w:r w:rsidR="00894DBE" w:rsidRPr="001F0F08">
        <w:rPr>
          <w:rFonts w:ascii="Times New Roman" w:hAnsi="Times New Roman"/>
          <w:color w:val="000000"/>
          <w:sz w:val="24"/>
          <w:szCs w:val="24"/>
        </w:rPr>
        <w:t>к  защите</w:t>
      </w:r>
      <w:proofErr w:type="gramEnd"/>
      <w:r w:rsidR="00894DBE" w:rsidRPr="001F0F08">
        <w:rPr>
          <w:rFonts w:ascii="Times New Roman" w:hAnsi="Times New Roman"/>
          <w:color w:val="000000"/>
          <w:sz w:val="24"/>
          <w:szCs w:val="24"/>
        </w:rPr>
        <w:t xml:space="preserve"> докторской диссертации</w:t>
      </w:r>
      <w:r w:rsidR="00F42782" w:rsidRPr="001F0F08">
        <w:rPr>
          <w:rFonts w:ascii="Times New Roman" w:hAnsi="Times New Roman"/>
          <w:color w:val="000000"/>
          <w:sz w:val="24"/>
          <w:szCs w:val="24"/>
        </w:rPr>
        <w:t>»</w:t>
      </w:r>
      <w:r w:rsidR="00894DBE" w:rsidRPr="001F0F0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A4819" w:rsidRPr="001F0F0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8A4819" w:rsidRPr="001F0F08">
        <w:rPr>
          <w:rFonts w:ascii="Times New Roman" w:hAnsi="Times New Roman"/>
          <w:color w:val="000000"/>
          <w:sz w:val="24"/>
          <w:szCs w:val="24"/>
        </w:rPr>
        <w:t>Кенжалиев</w:t>
      </w:r>
      <w:proofErr w:type="spellEnd"/>
      <w:r w:rsidR="008A4819" w:rsidRPr="001F0F08">
        <w:rPr>
          <w:rFonts w:ascii="Times New Roman" w:hAnsi="Times New Roman"/>
          <w:color w:val="000000"/>
          <w:sz w:val="24"/>
          <w:szCs w:val="24"/>
        </w:rPr>
        <w:t xml:space="preserve"> З.Ж. статья была опубликована в ФБ</w:t>
      </w:r>
      <w:r w:rsidR="00972B5B" w:rsidRPr="001F0F08">
        <w:rPr>
          <w:rFonts w:ascii="Times New Roman" w:hAnsi="Times New Roman"/>
          <w:color w:val="000000"/>
          <w:sz w:val="24"/>
          <w:szCs w:val="24"/>
        </w:rPr>
        <w:t xml:space="preserve"> 16</w:t>
      </w:r>
      <w:r w:rsidR="00CA4FFA" w:rsidRPr="001F0F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B5B" w:rsidRPr="001F0F08">
        <w:rPr>
          <w:rFonts w:ascii="Times New Roman" w:hAnsi="Times New Roman"/>
          <w:color w:val="000000"/>
          <w:sz w:val="24"/>
          <w:szCs w:val="24"/>
        </w:rPr>
        <w:t>октября</w:t>
      </w:r>
      <w:r w:rsidR="00CA4FFA" w:rsidRPr="001F0F08">
        <w:rPr>
          <w:rFonts w:ascii="Times New Roman" w:hAnsi="Times New Roman"/>
          <w:color w:val="000000"/>
          <w:sz w:val="24"/>
          <w:szCs w:val="24"/>
        </w:rPr>
        <w:t xml:space="preserve"> 2021 </w:t>
      </w:r>
      <w:proofErr w:type="gramStart"/>
      <w:r w:rsidR="00CA4FFA" w:rsidRPr="001F0F08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8A4819" w:rsidRPr="001F0F08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7136E5" w:rsidRPr="001F0F08" w:rsidRDefault="007136E5" w:rsidP="001F0F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4D5" w:rsidRPr="00D1462B" w:rsidRDefault="000718BF" w:rsidP="00BE6C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46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A43FEB" w:rsidRPr="00D146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E844D5" w:rsidRPr="00D146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Приведем мнение зарубежного ученого.</w:t>
      </w:r>
      <w:r w:rsidR="00E844D5" w:rsidRPr="00D1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44D5" w:rsidRPr="00D1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Университета </w:t>
      </w:r>
      <w:proofErr w:type="spellStart"/>
      <w:r w:rsidR="00E844D5" w:rsidRPr="00D1462B">
        <w:rPr>
          <w:rFonts w:ascii="Times New Roman" w:hAnsi="Times New Roman" w:cs="Times New Roman"/>
          <w:b/>
          <w:sz w:val="24"/>
          <w:szCs w:val="24"/>
          <w:u w:val="single"/>
        </w:rPr>
        <w:t>Оснабрюк</w:t>
      </w:r>
      <w:proofErr w:type="spellEnd"/>
      <w:r w:rsidR="00E844D5" w:rsidRPr="00D1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(Германия) и </w:t>
      </w:r>
      <w:proofErr w:type="spellStart"/>
      <w:r w:rsidR="00E844D5" w:rsidRPr="00D1462B">
        <w:rPr>
          <w:rFonts w:ascii="Times New Roman" w:hAnsi="Times New Roman" w:cs="Times New Roman"/>
          <w:b/>
          <w:sz w:val="24"/>
          <w:szCs w:val="24"/>
          <w:u w:val="single"/>
        </w:rPr>
        <w:t>Ягеллонского</w:t>
      </w:r>
      <w:proofErr w:type="spellEnd"/>
      <w:r w:rsidR="00E844D5" w:rsidRPr="00D1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университета (Польша) </w:t>
      </w:r>
      <w:proofErr w:type="spellStart"/>
      <w:r w:rsidR="00E844D5" w:rsidRPr="00D1462B">
        <w:rPr>
          <w:rFonts w:ascii="Times New Roman" w:hAnsi="Times New Roman" w:cs="Times New Roman"/>
          <w:b/>
          <w:sz w:val="24"/>
          <w:szCs w:val="24"/>
          <w:u w:val="single"/>
        </w:rPr>
        <w:t>Фридерик</w:t>
      </w:r>
      <w:proofErr w:type="spellEnd"/>
      <w:r w:rsidR="00E844D5" w:rsidRPr="00D1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844D5" w:rsidRPr="00D1462B">
        <w:rPr>
          <w:rFonts w:ascii="Times New Roman" w:hAnsi="Times New Roman" w:cs="Times New Roman"/>
          <w:b/>
          <w:sz w:val="24"/>
          <w:szCs w:val="24"/>
          <w:u w:val="single"/>
        </w:rPr>
        <w:t>Цоль</w:t>
      </w:r>
      <w:proofErr w:type="spellEnd"/>
      <w:r w:rsidR="004251C3" w:rsidRPr="00D1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DA507C" w:rsidRPr="0041166B" w:rsidRDefault="00310547" w:rsidP="00BE6CA5">
      <w:pPr>
        <w:pStyle w:val="31"/>
      </w:pPr>
      <w:r>
        <w:t>«</w:t>
      </w:r>
      <w:r w:rsidR="00294B1B" w:rsidRPr="00294B1B">
        <w:t>Политика, вынуждающая публиковаться только в журналах, входящих в эти базы, управляемых частными компаниями, прямо указанными в законе, практически создала нездоровый рынок публикаций.</w:t>
      </w:r>
      <w:r w:rsidR="0065505B" w:rsidRPr="0041166B">
        <w:t xml:space="preserve"> </w:t>
      </w:r>
      <w:r w:rsidR="00A962E4" w:rsidRPr="0041166B">
        <w:t xml:space="preserve"> </w:t>
      </w:r>
    </w:p>
    <w:p w:rsidR="00DA507C" w:rsidRPr="003C08AD" w:rsidRDefault="00DA507C" w:rsidP="00BE6C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8A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08AD">
        <w:rPr>
          <w:rFonts w:ascii="Times New Roman" w:hAnsi="Times New Roman" w:cs="Times New Roman"/>
          <w:sz w:val="20"/>
          <w:szCs w:val="20"/>
        </w:rPr>
        <w:t xml:space="preserve">К вопросу о публикации в изданиях, индексированных в базе </w:t>
      </w:r>
      <w:proofErr w:type="spellStart"/>
      <w:r w:rsidRPr="003C08AD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C08AD">
        <w:rPr>
          <w:rFonts w:ascii="Times New Roman" w:hAnsi="Times New Roman" w:cs="Times New Roman"/>
          <w:sz w:val="20"/>
          <w:szCs w:val="20"/>
        </w:rPr>
        <w:t>.</w:t>
      </w:r>
      <w:r w:rsidRPr="003C08AD">
        <w:rPr>
          <w:rFonts w:ascii="Times New Roman" w:hAnsi="Times New Roman" w:cs="Times New Roman"/>
          <w:sz w:val="20"/>
          <w:szCs w:val="20"/>
        </w:rPr>
        <w:br/>
        <w:t xml:space="preserve">Профессор Университета </w:t>
      </w:r>
      <w:proofErr w:type="spellStart"/>
      <w:r w:rsidRPr="003C08AD">
        <w:rPr>
          <w:rFonts w:ascii="Times New Roman" w:hAnsi="Times New Roman" w:cs="Times New Roman"/>
          <w:sz w:val="20"/>
          <w:szCs w:val="20"/>
        </w:rPr>
        <w:t>Оснабрюк</w:t>
      </w:r>
      <w:proofErr w:type="spellEnd"/>
      <w:r w:rsidRPr="003C08AD">
        <w:rPr>
          <w:rFonts w:ascii="Times New Roman" w:hAnsi="Times New Roman" w:cs="Times New Roman"/>
          <w:sz w:val="20"/>
          <w:szCs w:val="20"/>
        </w:rPr>
        <w:t xml:space="preserve"> (Германия) и </w:t>
      </w:r>
      <w:proofErr w:type="spellStart"/>
      <w:r w:rsidRPr="003C08AD">
        <w:rPr>
          <w:rFonts w:ascii="Times New Roman" w:hAnsi="Times New Roman" w:cs="Times New Roman"/>
          <w:sz w:val="20"/>
          <w:szCs w:val="20"/>
        </w:rPr>
        <w:t>Ягеллонского</w:t>
      </w:r>
      <w:proofErr w:type="spellEnd"/>
      <w:r w:rsidRPr="003C08AD">
        <w:rPr>
          <w:rFonts w:ascii="Times New Roman" w:hAnsi="Times New Roman" w:cs="Times New Roman"/>
          <w:sz w:val="20"/>
          <w:szCs w:val="20"/>
        </w:rPr>
        <w:t xml:space="preserve"> университета (Польша) </w:t>
      </w:r>
      <w:proofErr w:type="spellStart"/>
      <w:r w:rsidRPr="003C08AD">
        <w:rPr>
          <w:rFonts w:ascii="Times New Roman" w:hAnsi="Times New Roman" w:cs="Times New Roman"/>
          <w:sz w:val="20"/>
          <w:szCs w:val="20"/>
        </w:rPr>
        <w:t>Фридерик</w:t>
      </w:r>
      <w:proofErr w:type="spellEnd"/>
      <w:r w:rsidRPr="003C08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08AD">
        <w:rPr>
          <w:rFonts w:ascii="Times New Roman" w:hAnsi="Times New Roman" w:cs="Times New Roman"/>
          <w:sz w:val="20"/>
          <w:szCs w:val="20"/>
        </w:rPr>
        <w:t>Цоль</w:t>
      </w:r>
      <w:proofErr w:type="spellEnd"/>
      <w:r w:rsidRPr="003C08AD">
        <w:rPr>
          <w:rFonts w:ascii="Times New Roman" w:hAnsi="Times New Roman" w:cs="Times New Roman"/>
          <w:sz w:val="20"/>
          <w:szCs w:val="20"/>
        </w:rPr>
        <w:t xml:space="preserve"> высказал свои мысли по вопросу публикации в изданиях </w:t>
      </w:r>
      <w:proofErr w:type="spellStart"/>
      <w:r w:rsidRPr="003C08AD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C08AD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A962E4" w:rsidRPr="003C08AD" w:rsidRDefault="00341359" w:rsidP="00BE6C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8A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https://www.facebook.com/100015334501477/posts/pfbid0TqjtfZVqDJiMkcJy59fg79MfW8v4HCPcPy1vyq1XTRAEGApPK8LjihjAurDSd5Dtl/?d=w&amp;mibextid=qC1gEa</w:t>
      </w:r>
    </w:p>
    <w:p w:rsidR="006F095D" w:rsidRPr="00294B1B" w:rsidRDefault="006F095D" w:rsidP="00BE6C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1B" w:rsidRDefault="00294B1B" w:rsidP="00BE6CA5">
      <w:pPr>
        <w:pStyle w:val="31"/>
      </w:pPr>
      <w:r w:rsidRPr="00294B1B">
        <w:t>Исследователи вынуждены платить за возможность публикации существенные деньги. Это вынуждает создавать кооперативы авторов на основе их финансовых возможностей, не обязательно основанных на академических компетенциях. Многие «авторы» просто присоединяются к основному автору, чтобы достичь формальных достижений и получить те или иные незаслуженные привилегии в будущем.</w:t>
      </w:r>
    </w:p>
    <w:p w:rsidR="00880942" w:rsidRDefault="00880942" w:rsidP="00BE6C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https://www.facebook.com/100015334501477/posts/pfbid0TqjtfZVqDJiMkcJy59fg79MfW8v4HCPcPy1vyq1XTRAEGApPK8LjihjAurDSd5Dtl/?d=w&amp;mibextid=qC1gEa</w:t>
      </w:r>
    </w:p>
    <w:p w:rsidR="00C933A1" w:rsidRPr="00294B1B" w:rsidRDefault="00C933A1" w:rsidP="00BE6C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1B" w:rsidRDefault="00294B1B" w:rsidP="00164BF2">
      <w:pPr>
        <w:pStyle w:val="31"/>
      </w:pPr>
      <w:r w:rsidRPr="00294B1B">
        <w:t xml:space="preserve">Престиж должен формироваться за счет реального, а не зарегистрированного качества. В мире существуют тысячи </w:t>
      </w:r>
      <w:proofErr w:type="spellStart"/>
      <w:r w:rsidRPr="00294B1B">
        <w:t>высокопризнанных</w:t>
      </w:r>
      <w:proofErr w:type="spellEnd"/>
      <w:r w:rsidRPr="00294B1B">
        <w:t xml:space="preserve"> юридических журналов, которые не входят в частные списки или реестры. В юридических науках, в континентальной правовой традиции важную роль играют публикации в комментариях или других книгах, которые также не включены в систему. Поэтому очень часто индексы цитирования в юридических науках не отражают реального положения исследователя в области права</w:t>
      </w:r>
      <w:r w:rsidR="00310547">
        <w:t>»</w:t>
      </w:r>
      <w:r w:rsidRPr="00294B1B">
        <w:t>.</w:t>
      </w:r>
    </w:p>
    <w:p w:rsidR="00442334" w:rsidRPr="00294B1B" w:rsidRDefault="00442334" w:rsidP="00BE6C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3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https://www.facebook.com/100015334501477/posts/pfbid0TqjtfZVqDJiMkcJy59fg79MfW8v4HCPcPy1vyq1XTRAEGApPK8LjihjAurDSd5Dtl/?d=w&amp;mibextid=qC1gEa</w:t>
      </w:r>
    </w:p>
    <w:p w:rsidR="00806C23" w:rsidRDefault="00806C23" w:rsidP="00230935">
      <w:pPr>
        <w:pStyle w:val="3"/>
        <w:keepNext w:val="0"/>
        <w:widowControl w:val="0"/>
        <w:ind w:firstLine="567"/>
      </w:pPr>
    </w:p>
    <w:p w:rsidR="00164BF2" w:rsidRDefault="00164BF2" w:rsidP="00164BF2"/>
    <w:p w:rsidR="00164BF2" w:rsidRDefault="00164BF2" w:rsidP="00164BF2"/>
    <w:p w:rsidR="00164BF2" w:rsidRDefault="00164BF2" w:rsidP="00164BF2"/>
    <w:p w:rsidR="00164BF2" w:rsidRDefault="00164BF2" w:rsidP="00164BF2"/>
    <w:p w:rsidR="00164BF2" w:rsidRDefault="00164BF2" w:rsidP="00164BF2"/>
    <w:p w:rsidR="00F55D5F" w:rsidRDefault="00F55D5F" w:rsidP="00164BF2"/>
    <w:p w:rsidR="00230935" w:rsidRPr="00D91B90" w:rsidRDefault="00230935" w:rsidP="00230935">
      <w:pPr>
        <w:pStyle w:val="3"/>
        <w:keepNext w:val="0"/>
        <w:widowControl w:val="0"/>
        <w:ind w:firstLine="567"/>
      </w:pPr>
      <w:r w:rsidRPr="00D91B90">
        <w:lastRenderedPageBreak/>
        <w:t xml:space="preserve">Предложения </w:t>
      </w:r>
    </w:p>
    <w:p w:rsidR="00230935" w:rsidRPr="00D466EE" w:rsidRDefault="00230935" w:rsidP="00C00A65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EE">
        <w:rPr>
          <w:rFonts w:ascii="Times New Roman" w:hAnsi="Times New Roman" w:cs="Times New Roman"/>
          <w:sz w:val="24"/>
          <w:szCs w:val="24"/>
        </w:rPr>
        <w:t xml:space="preserve">Активизировать работу совета молодых ученых в вузах </w:t>
      </w:r>
    </w:p>
    <w:p w:rsidR="00230935" w:rsidRPr="00D466EE" w:rsidRDefault="00230935" w:rsidP="00C00A65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EE">
        <w:rPr>
          <w:rFonts w:ascii="Times New Roman" w:hAnsi="Times New Roman" w:cs="Times New Roman"/>
          <w:sz w:val="24"/>
          <w:szCs w:val="24"/>
        </w:rPr>
        <w:t xml:space="preserve">Предлагаем публиковать МНВО на регулярной основе тематику докторских диссертаций, по которой осуществляют исследование будущие доктора наук. Это необходимо для того, чтобы исключить дублирование тем. </w:t>
      </w:r>
    </w:p>
    <w:p w:rsidR="00230935" w:rsidRPr="00164BF2" w:rsidRDefault="00230935" w:rsidP="00426A76">
      <w:pPr>
        <w:pStyle w:val="a8"/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F2">
        <w:rPr>
          <w:rFonts w:ascii="Times New Roman" w:hAnsi="Times New Roman" w:cs="Times New Roman"/>
          <w:sz w:val="24"/>
          <w:szCs w:val="24"/>
        </w:rPr>
        <w:t xml:space="preserve"> Расширить список журналов, рекомендуемых МНВО для публикаций по юридической науке </w:t>
      </w:r>
    </w:p>
    <w:p w:rsidR="008B1944" w:rsidRPr="00B17461" w:rsidRDefault="008B1944" w:rsidP="00C00A65">
      <w:pPr>
        <w:pStyle w:val="a8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7461">
        <w:rPr>
          <w:rFonts w:ascii="Times New Roman" w:hAnsi="Times New Roman"/>
          <w:color w:val="000000"/>
          <w:sz w:val="24"/>
          <w:szCs w:val="24"/>
        </w:rPr>
        <w:t xml:space="preserve">Полагаем, что публикации в зарубежных журналах, указанных в базе </w:t>
      </w:r>
      <w:r w:rsidRPr="00B17461">
        <w:rPr>
          <w:rFonts w:ascii="Times New Roman" w:hAnsi="Times New Roman"/>
          <w:color w:val="000000"/>
          <w:sz w:val="24"/>
          <w:szCs w:val="24"/>
          <w:lang w:val="en-US"/>
        </w:rPr>
        <w:t>SCOPUS</w:t>
      </w:r>
      <w:r w:rsidRPr="00B17461">
        <w:rPr>
          <w:rFonts w:ascii="Times New Roman" w:hAnsi="Times New Roman"/>
          <w:color w:val="000000"/>
          <w:sz w:val="24"/>
          <w:szCs w:val="24"/>
        </w:rPr>
        <w:t xml:space="preserve"> должны быть обязательными для естественных наук, а для социально-гуманитарных наук в качестве рекомендаций. Вместе с тем для социально-гуманитарных наук следует повысить количество научных публикаций в национальных научных журналах, рекомендованных МОН РК для тех, кто готовится </w:t>
      </w:r>
      <w:proofErr w:type="gramStart"/>
      <w:r w:rsidRPr="00B17461">
        <w:rPr>
          <w:rFonts w:ascii="Times New Roman" w:hAnsi="Times New Roman"/>
          <w:color w:val="000000"/>
          <w:sz w:val="24"/>
          <w:szCs w:val="24"/>
        </w:rPr>
        <w:t>к  защите</w:t>
      </w:r>
      <w:proofErr w:type="gramEnd"/>
      <w:r w:rsidRPr="00B17461">
        <w:rPr>
          <w:rFonts w:ascii="Times New Roman" w:hAnsi="Times New Roman"/>
          <w:color w:val="000000"/>
          <w:sz w:val="24"/>
          <w:szCs w:val="24"/>
        </w:rPr>
        <w:t xml:space="preserve"> докторской диссертации. </w:t>
      </w:r>
    </w:p>
    <w:p w:rsidR="00294B1B" w:rsidRPr="00294B1B" w:rsidRDefault="00294B1B" w:rsidP="00C00A6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9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1CFB" w:rsidRPr="000860B3" w:rsidRDefault="00261CFB" w:rsidP="00C9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61CFB" w:rsidRPr="0008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44DF"/>
    <w:multiLevelType w:val="hybridMultilevel"/>
    <w:tmpl w:val="4414346E"/>
    <w:lvl w:ilvl="0" w:tplc="8FF882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F662489"/>
    <w:multiLevelType w:val="hybridMultilevel"/>
    <w:tmpl w:val="6CF8F70C"/>
    <w:lvl w:ilvl="0" w:tplc="5EE4B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D554EB"/>
    <w:multiLevelType w:val="hybridMultilevel"/>
    <w:tmpl w:val="CD3897F4"/>
    <w:lvl w:ilvl="0" w:tplc="7E004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14"/>
    <w:rsid w:val="000104F1"/>
    <w:rsid w:val="00020BBC"/>
    <w:rsid w:val="000243C9"/>
    <w:rsid w:val="00030ED2"/>
    <w:rsid w:val="000320BE"/>
    <w:rsid w:val="00041B00"/>
    <w:rsid w:val="00041BD6"/>
    <w:rsid w:val="000718BF"/>
    <w:rsid w:val="00074F9F"/>
    <w:rsid w:val="000860B3"/>
    <w:rsid w:val="00094B3D"/>
    <w:rsid w:val="000A7C18"/>
    <w:rsid w:val="000B516C"/>
    <w:rsid w:val="000B7A8A"/>
    <w:rsid w:val="000D4413"/>
    <w:rsid w:val="001010D8"/>
    <w:rsid w:val="0011031B"/>
    <w:rsid w:val="00115BB1"/>
    <w:rsid w:val="00117955"/>
    <w:rsid w:val="00136EBD"/>
    <w:rsid w:val="00150E69"/>
    <w:rsid w:val="001528E1"/>
    <w:rsid w:val="00164BF2"/>
    <w:rsid w:val="0016616B"/>
    <w:rsid w:val="00182B83"/>
    <w:rsid w:val="0019323B"/>
    <w:rsid w:val="001C045C"/>
    <w:rsid w:val="001C4694"/>
    <w:rsid w:val="001D5DFE"/>
    <w:rsid w:val="001F0F08"/>
    <w:rsid w:val="002103F4"/>
    <w:rsid w:val="00222140"/>
    <w:rsid w:val="00230935"/>
    <w:rsid w:val="0023576A"/>
    <w:rsid w:val="0023654D"/>
    <w:rsid w:val="00240F78"/>
    <w:rsid w:val="00241FA4"/>
    <w:rsid w:val="00244249"/>
    <w:rsid w:val="00257B52"/>
    <w:rsid w:val="00261CFB"/>
    <w:rsid w:val="00294B1B"/>
    <w:rsid w:val="002A05F2"/>
    <w:rsid w:val="002E421D"/>
    <w:rsid w:val="002F1890"/>
    <w:rsid w:val="002F57CD"/>
    <w:rsid w:val="00307E1A"/>
    <w:rsid w:val="00310547"/>
    <w:rsid w:val="0033525D"/>
    <w:rsid w:val="00335AD5"/>
    <w:rsid w:val="00341359"/>
    <w:rsid w:val="003423C6"/>
    <w:rsid w:val="003447C7"/>
    <w:rsid w:val="00350BDB"/>
    <w:rsid w:val="003560CB"/>
    <w:rsid w:val="00357273"/>
    <w:rsid w:val="00362639"/>
    <w:rsid w:val="003A1848"/>
    <w:rsid w:val="003B3C55"/>
    <w:rsid w:val="003C08AD"/>
    <w:rsid w:val="003C3411"/>
    <w:rsid w:val="003D4CDB"/>
    <w:rsid w:val="0041166B"/>
    <w:rsid w:val="004147CC"/>
    <w:rsid w:val="004251C3"/>
    <w:rsid w:val="00430625"/>
    <w:rsid w:val="00442334"/>
    <w:rsid w:val="00446210"/>
    <w:rsid w:val="004509A1"/>
    <w:rsid w:val="00460309"/>
    <w:rsid w:val="00464FB7"/>
    <w:rsid w:val="0047327B"/>
    <w:rsid w:val="004834F2"/>
    <w:rsid w:val="00496741"/>
    <w:rsid w:val="004C0052"/>
    <w:rsid w:val="004C1625"/>
    <w:rsid w:val="004C41CB"/>
    <w:rsid w:val="004C4C7D"/>
    <w:rsid w:val="004E31F2"/>
    <w:rsid w:val="004E3B26"/>
    <w:rsid w:val="004F6E48"/>
    <w:rsid w:val="00511303"/>
    <w:rsid w:val="005154E3"/>
    <w:rsid w:val="0052309E"/>
    <w:rsid w:val="00523CCB"/>
    <w:rsid w:val="005315DA"/>
    <w:rsid w:val="005551E2"/>
    <w:rsid w:val="005669F0"/>
    <w:rsid w:val="005845DE"/>
    <w:rsid w:val="0059043A"/>
    <w:rsid w:val="005923F1"/>
    <w:rsid w:val="00593403"/>
    <w:rsid w:val="00594D0F"/>
    <w:rsid w:val="005A5CAD"/>
    <w:rsid w:val="005A5DA9"/>
    <w:rsid w:val="005B2D3D"/>
    <w:rsid w:val="005C16A6"/>
    <w:rsid w:val="005D10B8"/>
    <w:rsid w:val="00610B94"/>
    <w:rsid w:val="0061194C"/>
    <w:rsid w:val="00613945"/>
    <w:rsid w:val="00614F8C"/>
    <w:rsid w:val="006153D7"/>
    <w:rsid w:val="00622F2C"/>
    <w:rsid w:val="006271CB"/>
    <w:rsid w:val="00631445"/>
    <w:rsid w:val="006324EF"/>
    <w:rsid w:val="00635ED6"/>
    <w:rsid w:val="0064647D"/>
    <w:rsid w:val="0065505B"/>
    <w:rsid w:val="00667E77"/>
    <w:rsid w:val="0068756A"/>
    <w:rsid w:val="006A7B64"/>
    <w:rsid w:val="006B7988"/>
    <w:rsid w:val="006E3B8D"/>
    <w:rsid w:val="006E6510"/>
    <w:rsid w:val="006F095D"/>
    <w:rsid w:val="006F22AB"/>
    <w:rsid w:val="006F2E70"/>
    <w:rsid w:val="007009E7"/>
    <w:rsid w:val="007136E5"/>
    <w:rsid w:val="007265E3"/>
    <w:rsid w:val="00740862"/>
    <w:rsid w:val="0076182C"/>
    <w:rsid w:val="00764F07"/>
    <w:rsid w:val="00774EC8"/>
    <w:rsid w:val="00785B14"/>
    <w:rsid w:val="00794503"/>
    <w:rsid w:val="00795227"/>
    <w:rsid w:val="007A10F3"/>
    <w:rsid w:val="007A751E"/>
    <w:rsid w:val="007B0241"/>
    <w:rsid w:val="007B1D53"/>
    <w:rsid w:val="007C52FF"/>
    <w:rsid w:val="007D1F8E"/>
    <w:rsid w:val="007D70F9"/>
    <w:rsid w:val="007F1CB0"/>
    <w:rsid w:val="00806C23"/>
    <w:rsid w:val="00813FC1"/>
    <w:rsid w:val="008175CD"/>
    <w:rsid w:val="0084021E"/>
    <w:rsid w:val="00842F12"/>
    <w:rsid w:val="00850695"/>
    <w:rsid w:val="00880942"/>
    <w:rsid w:val="00886514"/>
    <w:rsid w:val="00894DBE"/>
    <w:rsid w:val="008A4819"/>
    <w:rsid w:val="008B1944"/>
    <w:rsid w:val="008C2CEC"/>
    <w:rsid w:val="008D6F8E"/>
    <w:rsid w:val="008F31D6"/>
    <w:rsid w:val="00900419"/>
    <w:rsid w:val="009436FE"/>
    <w:rsid w:val="00954E78"/>
    <w:rsid w:val="009579FA"/>
    <w:rsid w:val="009626E5"/>
    <w:rsid w:val="00967FF6"/>
    <w:rsid w:val="00972B5B"/>
    <w:rsid w:val="009A53F4"/>
    <w:rsid w:val="009C5C67"/>
    <w:rsid w:val="009C6BC0"/>
    <w:rsid w:val="009D0B78"/>
    <w:rsid w:val="009E2596"/>
    <w:rsid w:val="009F6800"/>
    <w:rsid w:val="00A11D37"/>
    <w:rsid w:val="00A12208"/>
    <w:rsid w:val="00A14A88"/>
    <w:rsid w:val="00A2439B"/>
    <w:rsid w:val="00A31AF7"/>
    <w:rsid w:val="00A35369"/>
    <w:rsid w:val="00A43FEB"/>
    <w:rsid w:val="00A5468E"/>
    <w:rsid w:val="00A7265F"/>
    <w:rsid w:val="00A730FC"/>
    <w:rsid w:val="00A962E4"/>
    <w:rsid w:val="00AD6A90"/>
    <w:rsid w:val="00AE2791"/>
    <w:rsid w:val="00B050A8"/>
    <w:rsid w:val="00B17461"/>
    <w:rsid w:val="00B55C71"/>
    <w:rsid w:val="00B82EDF"/>
    <w:rsid w:val="00B8344D"/>
    <w:rsid w:val="00B84255"/>
    <w:rsid w:val="00BD444B"/>
    <w:rsid w:val="00BD7557"/>
    <w:rsid w:val="00BE6CA5"/>
    <w:rsid w:val="00BF5470"/>
    <w:rsid w:val="00C00A65"/>
    <w:rsid w:val="00C32EF4"/>
    <w:rsid w:val="00C431D5"/>
    <w:rsid w:val="00C73E59"/>
    <w:rsid w:val="00C742F6"/>
    <w:rsid w:val="00C851A3"/>
    <w:rsid w:val="00C933A1"/>
    <w:rsid w:val="00CA2254"/>
    <w:rsid w:val="00CA4FFA"/>
    <w:rsid w:val="00CA7FF0"/>
    <w:rsid w:val="00CB2634"/>
    <w:rsid w:val="00CC020F"/>
    <w:rsid w:val="00CF0F1F"/>
    <w:rsid w:val="00D10A7D"/>
    <w:rsid w:val="00D1462B"/>
    <w:rsid w:val="00D24BBB"/>
    <w:rsid w:val="00D36B98"/>
    <w:rsid w:val="00D40ECD"/>
    <w:rsid w:val="00D466EE"/>
    <w:rsid w:val="00D55BC0"/>
    <w:rsid w:val="00D61455"/>
    <w:rsid w:val="00D674E6"/>
    <w:rsid w:val="00D91B90"/>
    <w:rsid w:val="00D947E3"/>
    <w:rsid w:val="00D949FE"/>
    <w:rsid w:val="00D963A5"/>
    <w:rsid w:val="00DA507C"/>
    <w:rsid w:val="00DB3FFB"/>
    <w:rsid w:val="00DB5335"/>
    <w:rsid w:val="00DC4ED4"/>
    <w:rsid w:val="00DC55F5"/>
    <w:rsid w:val="00DD295C"/>
    <w:rsid w:val="00DE5A87"/>
    <w:rsid w:val="00DF28B0"/>
    <w:rsid w:val="00E1230C"/>
    <w:rsid w:val="00E1571A"/>
    <w:rsid w:val="00E21EFE"/>
    <w:rsid w:val="00E23597"/>
    <w:rsid w:val="00E37438"/>
    <w:rsid w:val="00E44402"/>
    <w:rsid w:val="00E51D52"/>
    <w:rsid w:val="00E5378B"/>
    <w:rsid w:val="00E60F54"/>
    <w:rsid w:val="00E65EB7"/>
    <w:rsid w:val="00E67F7D"/>
    <w:rsid w:val="00E7521F"/>
    <w:rsid w:val="00E844D5"/>
    <w:rsid w:val="00E91B97"/>
    <w:rsid w:val="00E95E87"/>
    <w:rsid w:val="00EB465A"/>
    <w:rsid w:val="00ED379E"/>
    <w:rsid w:val="00EE0825"/>
    <w:rsid w:val="00F42782"/>
    <w:rsid w:val="00F47E31"/>
    <w:rsid w:val="00F52DD2"/>
    <w:rsid w:val="00F55D5F"/>
    <w:rsid w:val="00F766A9"/>
    <w:rsid w:val="00F91301"/>
    <w:rsid w:val="00F92898"/>
    <w:rsid w:val="00F944A7"/>
    <w:rsid w:val="00FA2499"/>
    <w:rsid w:val="00FB5B78"/>
    <w:rsid w:val="00FC327B"/>
    <w:rsid w:val="00FE49D2"/>
    <w:rsid w:val="00FF144B"/>
    <w:rsid w:val="00FF551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91BF-AE18-40A4-B6EB-D46CE4A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78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F5470"/>
    <w:pPr>
      <w:keepNext/>
      <w:spacing w:after="0" w:line="240" w:lineRule="auto"/>
      <w:ind w:firstLine="567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91B90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450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794503"/>
    <w:rPr>
      <w:b/>
    </w:rPr>
  </w:style>
  <w:style w:type="character" w:customStyle="1" w:styleId="10">
    <w:name w:val="Заголовок 1 Знак"/>
    <w:basedOn w:val="a0"/>
    <w:link w:val="1"/>
    <w:uiPriority w:val="9"/>
    <w:rsid w:val="00E5378B"/>
    <w:rPr>
      <w:b/>
    </w:rPr>
  </w:style>
  <w:style w:type="table" w:styleId="a5">
    <w:name w:val="Table Grid"/>
    <w:basedOn w:val="a1"/>
    <w:uiPriority w:val="39"/>
    <w:rsid w:val="00E537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E5378B"/>
  </w:style>
  <w:style w:type="paragraph" w:styleId="a6">
    <w:name w:val="Body Text Indent"/>
    <w:basedOn w:val="a"/>
    <w:link w:val="a7"/>
    <w:uiPriority w:val="99"/>
    <w:unhideWhenUsed/>
    <w:rsid w:val="001179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79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470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C327B"/>
    <w:pPr>
      <w:spacing w:after="0" w:line="240" w:lineRule="auto"/>
      <w:ind w:firstLine="567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327B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59043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9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94B1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4B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4B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294B1B"/>
  </w:style>
  <w:style w:type="character" w:customStyle="1" w:styleId="1whp">
    <w:name w:val="_1whp"/>
    <w:basedOn w:val="a0"/>
    <w:rsid w:val="00294B1B"/>
  </w:style>
  <w:style w:type="character" w:customStyle="1" w:styleId="4vn2">
    <w:name w:val="_4vn2"/>
    <w:basedOn w:val="a0"/>
    <w:rsid w:val="00294B1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4B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4B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B90"/>
    <w:rPr>
      <w:rFonts w:ascii="Times New Roman" w:hAnsi="Times New Roman" w:cs="Times New Roman"/>
      <w:b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84021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9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0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69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0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5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34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8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46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63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3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7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26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7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92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300</cp:revision>
  <dcterms:created xsi:type="dcterms:W3CDTF">2023-06-14T18:25:00Z</dcterms:created>
  <dcterms:modified xsi:type="dcterms:W3CDTF">2023-06-15T16:58:00Z</dcterms:modified>
</cp:coreProperties>
</file>